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77" w:rsidRPr="00971F77" w:rsidRDefault="00971F77" w:rsidP="005D2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971F7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Выполнение </w:t>
      </w:r>
      <w:r w:rsidR="005D2D2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Управлением </w:t>
      </w:r>
      <w:proofErr w:type="spellStart"/>
      <w:r w:rsidR="005D2D2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Роскомнадзора</w:t>
      </w:r>
      <w:proofErr w:type="spellEnd"/>
      <w:r w:rsidR="005D2D2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по Самарской области </w:t>
      </w:r>
      <w:r w:rsidRPr="00971F7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Плана-графика профилактических мероприятий</w:t>
      </w:r>
      <w:r w:rsidR="005D2D2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на 2018 год в 1-м квартале 2018 года</w:t>
      </w:r>
    </w:p>
    <w:p w:rsidR="00971F77" w:rsidRPr="00971F77" w:rsidRDefault="00971F77" w:rsidP="00971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971F77" w:rsidRPr="00971F77" w:rsidRDefault="00971F77" w:rsidP="00971F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Общие итоги</w:t>
      </w:r>
    </w:p>
    <w:p w:rsidR="00971F77" w:rsidRPr="00971F77" w:rsidRDefault="00971F77" w:rsidP="00971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План-график профилактических мероприятий Управления </w:t>
      </w:r>
      <w:proofErr w:type="spellStart"/>
      <w:r w:rsidRPr="00971F7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на 2018 год, утвержденный приказом Управления от 22.12.2018  №226-нд, в первом квартале 2018 года выполнен в полном объеме.</w:t>
      </w:r>
    </w:p>
    <w:p w:rsidR="00971F77" w:rsidRPr="00971F77" w:rsidRDefault="00971F77" w:rsidP="00971F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1F77" w:rsidRPr="00971F77" w:rsidRDefault="00971F77" w:rsidP="00971F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97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2018 г. Управлением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проведены следующие мероприятия:</w:t>
      </w:r>
    </w:p>
    <w:p w:rsidR="00971F77" w:rsidRPr="00971F77" w:rsidRDefault="00971F77" w:rsidP="00971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целью выполнения плана мероприятий Управления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проведены 11 семинаров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- 30.01.2018 сотрудниками Управления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 рамках всероссийского мероприятия «Неделя безопасного Рунета» на базе Самарской областной детской библиотеки был проведен открытый урок на тему «Безопасность в сети Интернет», посвященный вопросам бережного отношения несовершеннолетних к своим персональным данным. В мероприятии приняли участие около 40 читателей Самарской областной детской библиотеки в возрасте от 10 до 14 лет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;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14.03.2018 в МАОУ «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СамЛИТ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 открытый урок по профилактике возможных негативных последствий при размещении своих персональных данных в сети Интернет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, в которых приняли участие около 100 учащихся 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классов;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- 16.03.2018 в МБОУ «Школа  № 80» проведен открытый урок, присутствовали около 100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учащихся;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19.03.2018 в МБОУ «Школа  № 148 с углубленным изучением отдельных предметов имени героя Советского Союза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В.П.»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200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- 19.03.2018 в МБОУ «Гимназия № 54 «Воскресение»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200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- 19.03.2018 в МБОУ «СМАЛ»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 100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- 20.03.2018 в МБОУ «Гимназия № 3»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 100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- 20.03.2018 в МАОУ «СМТЛ» проведен открытый урок, присутствовали около  100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- 21.03.2018 в МБОУ «Школа № 70»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 50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- 21.03.2018 в МБОУ «Школа № 20»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50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77" w:rsidRPr="00971F77" w:rsidRDefault="00971F77" w:rsidP="00971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- 22.03.2018 в МБОУ «Самарский спортивный лицей» проведен открытый урок, присутствовали около 100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77" w:rsidRPr="00971F77" w:rsidRDefault="00971F77" w:rsidP="00971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971F77" w:rsidRPr="00971F77" w:rsidRDefault="00971F77" w:rsidP="00971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77" w:rsidRPr="00971F77" w:rsidRDefault="00971F77" w:rsidP="00971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Организована и проведена встреча с операторами, осуществляющими обработку персональных данных, по вопросам законодательства в области персональных данных.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</w:t>
      </w:r>
    </w:p>
    <w:p w:rsidR="00971F77" w:rsidRPr="00971F77" w:rsidRDefault="00971F77" w:rsidP="00971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- 30.01.2018 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 проведен 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данных;</w:t>
      </w:r>
    </w:p>
    <w:p w:rsidR="00971F77" w:rsidRPr="00971F77" w:rsidRDefault="00971F77" w:rsidP="00971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- 29.03.2018 заместитель руководителя Управления Михайлова Наталья Александровна и главный специалист-эксперт отдела по защите прав субъектов персональных данных и надзора в сфере массовых коммуникаций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Юлий Владимирович приняли участие в Совещании консультативного совета служб безопасности Отделения по Самарской области Волго-Вятского Главного управления Центрального Банка России и кредитных организаций Самарской области с участием правоохранительных и контролирующих органов Самарской области.</w:t>
      </w:r>
      <w:proofErr w:type="gramEnd"/>
    </w:p>
    <w:p w:rsidR="00971F77" w:rsidRPr="00971F77" w:rsidRDefault="00971F77" w:rsidP="00971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мероприятии освещались следующие вопросы:</w:t>
      </w:r>
    </w:p>
    <w:p w:rsidR="00971F77" w:rsidRPr="00971F77" w:rsidRDefault="00971F77" w:rsidP="0097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971F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971F77" w:rsidRPr="00971F77" w:rsidRDefault="00971F77" w:rsidP="00971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971F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971F77" w:rsidRPr="00971F77" w:rsidRDefault="00971F77" w:rsidP="0097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971F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971F77" w:rsidRPr="00971F77" w:rsidRDefault="00971F77" w:rsidP="0097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71F77" w:rsidRPr="00971F77" w:rsidRDefault="00971F77" w:rsidP="0097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трансляции тематических роликов социальной рекламы в СМИ.</w:t>
      </w:r>
    </w:p>
    <w:p w:rsidR="00971F77" w:rsidRPr="00971F77" w:rsidRDefault="00971F77" w:rsidP="0097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была </w:t>
      </w:r>
      <w:r w:rsidRPr="00971F7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lastRenderedPageBreak/>
        <w:t xml:space="preserve">организована трансляция в эфире региональных телекомпаний тематического ролика о защите персональных данных (всего 23 выхода в эфир). </w:t>
      </w:r>
    </w:p>
    <w:p w:rsidR="00971F77" w:rsidRPr="00971F77" w:rsidRDefault="00971F77" w:rsidP="00971F77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71F77" w:rsidRPr="00971F77" w:rsidRDefault="00971F77" w:rsidP="00971F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48DD4"/>
          <w:spacing w:val="-6"/>
          <w:sz w:val="28"/>
          <w:szCs w:val="28"/>
          <w:lang w:eastAsia="ru-RU"/>
        </w:rPr>
      </w:pPr>
    </w:p>
    <w:p w:rsidR="00971F77" w:rsidRPr="00971F77" w:rsidRDefault="00971F77" w:rsidP="00971F77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В сфере связи </w:t>
      </w:r>
    </w:p>
    <w:p w:rsidR="00971F77" w:rsidRPr="00971F77" w:rsidRDefault="00971F77" w:rsidP="00971F77">
      <w:pPr>
        <w:tabs>
          <w:tab w:val="left" w:pos="907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первом квартале 2018</w:t>
      </w:r>
      <w:r w:rsidRPr="00971F7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971F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года проведены следующие профилактические мероприятия в сфере связи:</w:t>
      </w:r>
    </w:p>
    <w:p w:rsidR="00971F77" w:rsidRPr="00971F77" w:rsidRDefault="00971F77" w:rsidP="00971F77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Мероприятия для определённого круга лиц:</w:t>
      </w:r>
    </w:p>
    <w:p w:rsidR="00971F77" w:rsidRPr="00971F77" w:rsidRDefault="00971F77" w:rsidP="00971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- 18.01.2018, 14.03.2018 Проведено 2 рабочих совещания по вопросам подготовки и проведения выборов, использования системы ГАС "Выборы". Приняло участие 4 оператора связи;</w:t>
      </w:r>
    </w:p>
    <w:p w:rsidR="00971F77" w:rsidRPr="00971F77" w:rsidRDefault="00971F77" w:rsidP="00971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февраль - март 2018. Проведено 6 рабочих совещаний по вопросу: Порядок заполнения отчетных форм 01, 02, 03 операторами связи.  Приняло участие 24 оператора связи;</w:t>
      </w:r>
    </w:p>
    <w:p w:rsidR="00971F77" w:rsidRPr="00971F77" w:rsidRDefault="00971F77" w:rsidP="0097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- 30.03.2018 состоялся </w:t>
      </w: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 с операторами связи на тему "Обращения операторов связи по факту нарушения юридическими  и физическими лицами Правил охраны линий связи  и сооружений  связи, утвержденных Постановлением Правительства РФ от 09.06.1995 № 578". </w:t>
      </w:r>
      <w:proofErr w:type="gramStart"/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семинаре приняло участие 13 операторов);</w:t>
      </w:r>
      <w:proofErr w:type="gramEnd"/>
    </w:p>
    <w:p w:rsidR="00971F77" w:rsidRPr="00971F77" w:rsidRDefault="00971F77" w:rsidP="0097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семинар с операторами связи на темы: «Проблемные вопросы ограничения доступа к информации, распространение которой на территории Российской Федерации запрещено». В семинаре приняло участие 34 оператора;</w:t>
      </w:r>
    </w:p>
    <w:p w:rsidR="00971F77" w:rsidRPr="00971F77" w:rsidRDefault="00971F77" w:rsidP="0097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рабочее совещание по итогам принятия административных мер к четырем операторам сотовой связи за нарушения использования радиочастотного спектра и РЭС;</w:t>
      </w:r>
    </w:p>
    <w:p w:rsidR="00971F77" w:rsidRPr="00971F77" w:rsidRDefault="00971F77" w:rsidP="0097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рабочее совещание по вопросам пресечения незаконного распространения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СИМ-карт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4-мя операторами сотовой связи.</w:t>
      </w:r>
    </w:p>
    <w:p w:rsidR="00971F77" w:rsidRPr="00971F77" w:rsidRDefault="00971F77" w:rsidP="00971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971F77" w:rsidRPr="00971F77" w:rsidRDefault="00971F77" w:rsidP="00971F77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Адресные профилактические мероприятия, в том числе:</w:t>
      </w:r>
    </w:p>
    <w:p w:rsidR="00971F77" w:rsidRPr="00971F77" w:rsidRDefault="00971F77" w:rsidP="00971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118 консультаций по вопросам осуществления деятельности в области связи;</w:t>
      </w:r>
    </w:p>
    <w:p w:rsidR="00971F77" w:rsidRPr="00971F77" w:rsidRDefault="00971F77" w:rsidP="00971F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- 76 профилактических писем и адресных напоминаний с разъяснением вопросов в области связи.</w:t>
      </w:r>
    </w:p>
    <w:p w:rsidR="00971F77" w:rsidRPr="00971F77" w:rsidRDefault="00971F77" w:rsidP="00971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</w:p>
    <w:p w:rsidR="00971F77" w:rsidRPr="00971F77" w:rsidRDefault="00971F77" w:rsidP="00971F77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7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7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Профилактические мероприятия для неопределенного круга лиц:</w:t>
      </w:r>
    </w:p>
    <w:p w:rsidR="00971F77" w:rsidRPr="00971F77" w:rsidRDefault="00971F77" w:rsidP="00971F77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71F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сайте Управления размещена информация о необходимости направления в Управление </w:t>
      </w:r>
      <w:proofErr w:type="spellStart"/>
      <w:r w:rsidRPr="00971F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Самарской области отчетных форм 01,02,03 для ведения реестра операторов, занимающих существенное положение на сети связи общего пользования.</w:t>
      </w:r>
    </w:p>
    <w:p w:rsidR="00971F77" w:rsidRPr="00971F77" w:rsidRDefault="00971F77" w:rsidP="00971F77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Выводы:</w:t>
      </w:r>
    </w:p>
    <w:p w:rsidR="00971F77" w:rsidRPr="00971F77" w:rsidRDefault="00971F77" w:rsidP="00971F77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Всего проведено </w:t>
      </w:r>
      <w:r w:rsidRPr="00971F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194 </w:t>
      </w: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адресных профилактических мероприятия (разъяснения-письма, консультации, беседы); 12</w:t>
      </w:r>
      <w:r w:rsidRPr="00971F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профилактических мероприятий для определенного круга лиц (семинары, совещания). В профилактических мероприятиях приняли участие 19</w:t>
      </w:r>
      <w:r w:rsidRPr="00971F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сотрудников, осуществляющих </w:t>
      </w: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государственный надзор (контроль) в сфере связи. Количество профилактических мероприятий всех видов на одного сотрудника, принимавшего участие в профилактических мероприятиях, составило </w:t>
      </w:r>
      <w:r w:rsidRPr="00971F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9.4.</w:t>
      </w: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1F77" w:rsidRPr="00971F77" w:rsidRDefault="00971F77" w:rsidP="00971F77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Значения целевых показателей качества, результативности Программы профилактики нарушений обязательных требований на 2018 год, утвержденной приказом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10.02.2017 № 18, на конец отчетного периода следующие:</w:t>
      </w:r>
    </w:p>
    <w:p w:rsidR="00971F77" w:rsidRPr="00971F77" w:rsidRDefault="00971F77" w:rsidP="0097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доля объектов надзора охваченных профилактическими адресными мероприятиями, от общего количества объектов надзора (2129 объектов) – 9,1</w:t>
      </w:r>
      <w:r w:rsidRPr="00971F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%;</w:t>
      </w:r>
    </w:p>
    <w:p w:rsidR="00971F77" w:rsidRPr="00971F77" w:rsidRDefault="00971F77" w:rsidP="0097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доля объектов надзора, охваченных профилактическими мероприятиями для определенного круга  лиц, от общего количества объектов надзора (2129 объектов) –15,0 </w:t>
      </w:r>
      <w:r w:rsidRPr="00971F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%.</w:t>
      </w:r>
    </w:p>
    <w:p w:rsidR="00971F77" w:rsidRPr="00971F77" w:rsidRDefault="00971F77" w:rsidP="00971F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highlight w:val="yellow"/>
          <w:lang w:eastAsia="ru-RU"/>
        </w:rPr>
      </w:pPr>
    </w:p>
    <w:p w:rsidR="00971F77" w:rsidRPr="00971F77" w:rsidRDefault="00971F77" w:rsidP="00971F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71F7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2018 г. Управлением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проводились, согласно «Плану-графику профилактических мероприятий», семинары с представителями редакций СМИ и организаций телерадиовещания.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30.01.2018 прошёл обучающий семинар «Школа редактора»  в Департаменте информационной политики Администрации губернатора Самарской области (организатор) с участием начальника ОПДМК Управления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- 65 представителей редакций СМИ и организаций телерадиовещания.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31.01.2018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«Актуальные вопросы контрольно-надзорной деятельности в сфере СМИ, а также освещение отдельных вопросов выборного законодательства».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6 представителей организаций телерадиовещания.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3. 08.02.2018 в Управлении </w:t>
      </w:r>
      <w:proofErr w:type="spellStart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</w:t>
      </w:r>
      <w:bookmarkStart w:id="0" w:name="0.30989161309584135"/>
      <w:bookmarkEnd w:id="0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оск</w:t>
      </w:r>
      <w:bookmarkStart w:id="1" w:name="0.43038726760379475"/>
      <w:bookmarkEnd w:id="1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омнадз</w:t>
      </w:r>
      <w:bookmarkStart w:id="2" w:name="0.8499281845723423"/>
      <w:bookmarkEnd w:id="2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ора</w:t>
      </w:r>
      <w:proofErr w:type="spellEnd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п</w:t>
      </w:r>
      <w:bookmarkStart w:id="3" w:name="0.11649031304657609"/>
      <w:bookmarkEnd w:id="3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 Самарск</w:t>
      </w:r>
      <w:bookmarkStart w:id="4" w:name="0.6341142677982254"/>
      <w:bookmarkEnd w:id="4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ой </w:t>
      </w:r>
      <w:bookmarkStart w:id="5" w:name="0.157378708964931"/>
      <w:bookmarkEnd w:id="5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области был </w:t>
      </w:r>
      <w:bookmarkStart w:id="6" w:name="0.6891716135970675"/>
      <w:bookmarkEnd w:id="6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организ</w:t>
      </w:r>
      <w:bookmarkStart w:id="7" w:name="0.8503804869125331"/>
      <w:bookmarkEnd w:id="7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ован семинар, в связи с в</w:t>
      </w:r>
      <w:bookmarkStart w:id="8" w:name="0.6908102083732318"/>
      <w:bookmarkEnd w:id="8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озникн</w:t>
      </w:r>
      <w:bookmarkStart w:id="9" w:name="0.4189998382336336"/>
      <w:bookmarkEnd w:id="9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овением в</w:t>
      </w:r>
      <w:bookmarkStart w:id="10" w:name="0.6332176803190372"/>
      <w:bookmarkEnd w:id="10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опр</w:t>
      </w:r>
      <w:bookmarkStart w:id="11" w:name="0.07893760112478831"/>
      <w:bookmarkEnd w:id="11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</w:t>
      </w:r>
      <w:bookmarkStart w:id="12" w:name="0.8492021660566464"/>
      <w:bookmarkEnd w:id="12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ов с</w:t>
      </w:r>
      <w:bookmarkStart w:id="13" w:name="0.36547643104348826"/>
      <w:bookmarkEnd w:id="13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 ст</w:t>
      </w:r>
      <w:bookmarkStart w:id="14" w:name="0.6064403700803143"/>
      <w:bookmarkEnd w:id="14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ор</w:t>
      </w:r>
      <w:bookmarkStart w:id="15" w:name="0.7595702477185788"/>
      <w:bookmarkEnd w:id="15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оны телеради</w:t>
      </w:r>
      <w:bookmarkStart w:id="16" w:name="0.6386365958781847"/>
      <w:bookmarkEnd w:id="16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ок</w:t>
      </w:r>
      <w:bookmarkStart w:id="17" w:name="0.8152684210397907"/>
      <w:bookmarkEnd w:id="17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омпаний Самарск</w:t>
      </w:r>
      <w:bookmarkStart w:id="18" w:name="0.24201436381492736"/>
      <w:bookmarkEnd w:id="18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ой </w:t>
      </w:r>
      <w:bookmarkStart w:id="19" w:name="0.25963807158080154"/>
      <w:bookmarkEnd w:id="19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области,  п</w:t>
      </w:r>
      <w:bookmarkStart w:id="20" w:name="0.39025157653871434"/>
      <w:bookmarkEnd w:id="20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 </w:t>
      </w:r>
      <w:bookmarkStart w:id="21" w:name="0.1418644988233263"/>
      <w:bookmarkEnd w:id="21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освещению актуальных в</w:t>
      </w:r>
      <w:bookmarkStart w:id="22" w:name="0.26040874896350963"/>
      <w:bookmarkEnd w:id="22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опр</w:t>
      </w:r>
      <w:bookmarkStart w:id="23" w:name="0.9363465133191577"/>
      <w:bookmarkEnd w:id="23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</w:t>
      </w:r>
      <w:bookmarkStart w:id="24" w:name="0.6443296568359107"/>
      <w:bookmarkEnd w:id="24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ов выб</w:t>
      </w:r>
      <w:bookmarkStart w:id="25" w:name="0.053551623502885226"/>
      <w:bookmarkEnd w:id="25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орн</w:t>
      </w:r>
      <w:bookmarkStart w:id="26" w:name="0.867085112413114"/>
      <w:bookmarkEnd w:id="26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ог</w:t>
      </w:r>
      <w:bookmarkStart w:id="27" w:name="0.22546567213984048"/>
      <w:bookmarkEnd w:id="27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 зак</w:t>
      </w:r>
      <w:bookmarkStart w:id="28" w:name="0.2719865497992301"/>
      <w:bookmarkEnd w:id="28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он</w:t>
      </w:r>
      <w:bookmarkStart w:id="29" w:name="0.155603252369654"/>
      <w:bookmarkEnd w:id="29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одательства с участием члена Избирательн</w:t>
      </w:r>
      <w:bookmarkStart w:id="30" w:name="0.1470694370677943"/>
      <w:bookmarkEnd w:id="30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ой к</w:t>
      </w:r>
      <w:bookmarkStart w:id="31" w:name="0.668349280346441"/>
      <w:bookmarkEnd w:id="31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омиссии Самарск</w:t>
      </w:r>
      <w:bookmarkStart w:id="32" w:name="0.6410050424903257"/>
      <w:bookmarkEnd w:id="32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ой </w:t>
      </w:r>
      <w:bookmarkStart w:id="33" w:name="0.5971850979616234"/>
      <w:bookmarkEnd w:id="33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области с прав</w:t>
      </w:r>
      <w:bookmarkStart w:id="34" w:name="0.9763956638174097"/>
      <w:bookmarkEnd w:id="34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ом решающег</w:t>
      </w:r>
      <w:bookmarkStart w:id="35" w:name="0.07311956300690081"/>
      <w:bookmarkEnd w:id="35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 г</w:t>
      </w:r>
      <w:bookmarkStart w:id="36" w:name="0.6355386567262067"/>
      <w:bookmarkEnd w:id="36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ол</w:t>
      </w:r>
      <w:bookmarkStart w:id="37" w:name="0.9766113342431024"/>
      <w:bookmarkEnd w:id="37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оса С.В. Сим</w:t>
      </w:r>
      <w:bookmarkStart w:id="38" w:name="0.7391270914654477"/>
      <w:bookmarkEnd w:id="38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он</w:t>
      </w:r>
      <w:bookmarkStart w:id="39" w:name="0.6235380926516143"/>
      <w:bookmarkEnd w:id="39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ов</w:t>
      </w:r>
      <w:bookmarkStart w:id="40" w:name="0.21028879423351177"/>
      <w:bookmarkEnd w:id="40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ой. </w:t>
      </w:r>
    </w:p>
    <w:p w:rsidR="00971F77" w:rsidRPr="00971F77" w:rsidRDefault="00971F77" w:rsidP="00971F7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Участники 9 представителей </w:t>
      </w:r>
      <w:bookmarkStart w:id="41" w:name="0.4612025315355103"/>
      <w:bookmarkEnd w:id="41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организаций телеради</w:t>
      </w:r>
      <w:bookmarkStart w:id="42" w:name="0.020542672222343072"/>
      <w:bookmarkEnd w:id="42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овещания и редакции СМИ.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4. 14.02.2018 прошёл семинар-совещание,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округу, для представителей редакции СМИ и организации телерадиовещания на тему «Изменения законодательства в сфере массовых коммуникаций. Соблюдение средствами массовой информации законодательства о выборах».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Участники 11 представителей организаций телерадиовещания и редакции СМИ.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20.02.2018 прошёл семинар,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 с привлечением Управления Федеральной антимонопольной службы по Нижегородской области, для представителей редакции СМИ и организации телерадиовещания на тему «Контроль рекламной деятельности в средствах массовой информации». 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10 представителей редакций СМИ и организаций телерадиовещания.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26.02.2018 прошла пресс-конференция, организованная Самарской областной организации Союза журналистов России, для представителей СМИ и организаций телерадиовещания Самарской области на тему «Итоги деятельности Управления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за 2017 год и обсуждение основных нарушений, допущенных редакциями СМИ». В пресс-конференции приняла участие руководитель Управления </w:t>
      </w:r>
      <w:proofErr w:type="spellStart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Жданова С.В. и начальник ОПДМК Скрябина М.В.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11 представителей редакций СМИ и организаций телерадиовещания.</w:t>
      </w:r>
    </w:p>
    <w:p w:rsidR="00971F77" w:rsidRPr="00971F77" w:rsidRDefault="00971F77" w:rsidP="00971F7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12.03.2018 прошёл семинар для представителей редакции СМИ и телерадиовещательных организаций в Управлении </w:t>
      </w:r>
      <w:proofErr w:type="spellStart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Самарской области.</w:t>
      </w:r>
    </w:p>
    <w:p w:rsidR="00971F77" w:rsidRPr="00971F77" w:rsidRDefault="00971F77" w:rsidP="00971F7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семинара: «Особенности окончания агитационного периода в СМИ».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12 представителей редакций СМИ и организаций телерадиовещания.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Федерального закона от 29.12.1994 № 77-ФЗ «Об обязательном экземпляре документов»;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требований законодательства к концепции вещания;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требований Закона РФ от 27.12.1991 № 2124-I «О средствах массовой информации»;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законодательства об авторских и смежных правах.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</w:t>
      </w: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Актуальные вопросы законодательства о рекламе.</w:t>
      </w:r>
    </w:p>
    <w:p w:rsidR="00971F77" w:rsidRPr="00971F77" w:rsidRDefault="00971F77" w:rsidP="00971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83D1B" w:rsidRPr="00383D1B" w:rsidRDefault="00971F77" w:rsidP="00383D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1 квартале 2018 года было проведено 7 профилактических мероприятий, в которых в общей сложности приняли участие представители 124 редакций СМИ</w:t>
      </w:r>
      <w:r w:rsidR="003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телерадиовещания.</w:t>
      </w:r>
      <w:bookmarkStart w:id="43" w:name="_GoBack"/>
      <w:bookmarkEnd w:id="43"/>
    </w:p>
    <w:sectPr w:rsidR="00383D1B" w:rsidRPr="0038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6"/>
    <w:rsid w:val="00383D1B"/>
    <w:rsid w:val="005D2D23"/>
    <w:rsid w:val="00971F77"/>
    <w:rsid w:val="00C37B16"/>
    <w:rsid w:val="00C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4</cp:revision>
  <dcterms:created xsi:type="dcterms:W3CDTF">2018-08-08T14:21:00Z</dcterms:created>
  <dcterms:modified xsi:type="dcterms:W3CDTF">2018-08-08T14:27:00Z</dcterms:modified>
</cp:coreProperties>
</file>