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58" w:rsidRDefault="00A451A6" w:rsidP="00D2241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Организация и проведение мероприятий, направленных на профилактику нарушений обязат</w:t>
      </w:r>
      <w:bookmarkStart w:id="0" w:name="_GoBack"/>
      <w:bookmarkEnd w:id="0"/>
      <w:r w:rsidRPr="00A451A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ельных требований, требований, установленных муниципальными правовыми актами в сфере  деятельности</w:t>
      </w:r>
    </w:p>
    <w:p w:rsidR="00F67658" w:rsidRDefault="00A451A6" w:rsidP="00D2241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по защите прав субъектов персональных данных, </w:t>
      </w:r>
    </w:p>
    <w:p w:rsidR="00F67658" w:rsidRDefault="00A451A6" w:rsidP="00D2241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в сфере связи, </w:t>
      </w:r>
    </w:p>
    <w:p w:rsidR="00A451A6" w:rsidRPr="00A451A6" w:rsidRDefault="00A451A6" w:rsidP="00D2241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в сфере массовых коммуникаций</w:t>
      </w:r>
    </w:p>
    <w:p w:rsidR="00A451A6" w:rsidRPr="00A451A6" w:rsidRDefault="00A451A6" w:rsidP="00A451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A451A6" w:rsidRPr="00A451A6" w:rsidRDefault="00A451A6" w:rsidP="00A451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A451A6" w:rsidRPr="00A451A6" w:rsidRDefault="00A451A6" w:rsidP="00A451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первом квартале 2022 года Управлением </w:t>
      </w:r>
      <w:proofErr w:type="spellStart"/>
      <w:r w:rsidRPr="00A4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A4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A451A6" w:rsidRPr="00A451A6" w:rsidRDefault="00A451A6" w:rsidP="00F67658">
      <w:pPr>
        <w:numPr>
          <w:ilvl w:val="0"/>
          <w:numId w:val="1"/>
        </w:numPr>
        <w:suppressAutoHyphens/>
        <w:autoSpaceDN w:val="0"/>
        <w:spacing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A451A6" w:rsidRPr="00A451A6" w:rsidRDefault="00A451A6" w:rsidP="00A451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500 буклетов).</w:t>
      </w:r>
    </w:p>
    <w:p w:rsidR="00A451A6" w:rsidRPr="00A451A6" w:rsidRDefault="00A451A6" w:rsidP="00A451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</w:t>
      </w:r>
      <w:r w:rsidRPr="00A451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A451A6">
        <w:rPr>
          <w:rFonts w:ascii="Times New Roman" w:eastAsia="Calibri" w:hAnsi="Times New Roman" w:cs="Times New Roman"/>
          <w:color w:val="000000"/>
          <w:sz w:val="28"/>
          <w:szCs w:val="28"/>
        </w:rPr>
        <w:t>Минцифры</w:t>
      </w:r>
      <w:proofErr w:type="spellEnd"/>
      <w:r w:rsidRPr="00A451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01.12.2020 № 644 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- 20.01.2022 ведущий специалист-эксперт отдела контроля и надзора за соблюдением законодательства в сфере персональных данных Митрошина О.А. выступила с темой «Интернет – безопасное пространство?» на областной межведомственной конференции по профилактике безнадзорности и правонарушений несовершеннолетних в образовательных организациях Самарской области «Актуальные проблемы профилактики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несовершеннолетних».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- 01.02.2022 ведущий специалист-эксперт отдела контроля и надзора за соблюдением законодательства в сфере персональных данных Митрошина О.А. приняла участие в информационно-игровом часе «Защити себя в Интернете», организованном ГБУК «Самарская областная детская 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библиотека» в рамках мероприятий, приуроченных к неделе «Безопасного Рунета».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период с марта по июнь 2021 года организовано проведение областного конкурса творческих работ «Новое поколение в информационном пространстве», заключенным с  Государственным бюджетным образовательным учреждением дополнительного образования детей Центр развития творчества детей и юношества «Центр социализации молодежи» организован конкурс номинациям:  «Информационные материалы (буклеты, брошюры,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 «Видеоролик».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материалов портала «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Персональныеданные</w:t>
      </w:r>
      <w:proofErr w:type="gram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иных методических материалов) в Министерство образования и науки Самарской области в целях проведения внеклассных уроков.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Министерством образования и науки Самарской области с использованием методических материалов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и проведены уроки в 651 образовательных учреждениях Самарской области.</w:t>
      </w:r>
    </w:p>
    <w:p w:rsidR="00A451A6" w:rsidRPr="00A451A6" w:rsidRDefault="00A451A6" w:rsidP="00A451A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  <w:r w:rsidRPr="00A4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более 235000 несовершеннолетних.</w:t>
      </w:r>
    </w:p>
    <w:p w:rsidR="00A451A6" w:rsidRPr="00A451A6" w:rsidRDefault="00A451A6" w:rsidP="00A451A6">
      <w:pPr>
        <w:numPr>
          <w:ilvl w:val="0"/>
          <w:numId w:val="3"/>
        </w:numPr>
        <w:tabs>
          <w:tab w:val="left" w:pos="993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A451A6" w:rsidRPr="00A451A6" w:rsidRDefault="00A451A6" w:rsidP="00A451A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- 20.01.2022 ведущий специалист-эксперт отдела контроля и надзора за соблюдением законодательства в сфере персональных данных Митрошина О.А. выступила с темой «Интернет – безопасное пространство?» на областной межведомственной конференции по профилактике безнадзорности и правонарушений несовершеннолетних в образовательных организациях Самарской области «Актуальные проблемы профилактики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несовершеннолетних» с участием представителей образовательных организаций;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- 28.01.2022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- 22.03.2022 начальник отдела контроля и надзора за соблюдением законодательства в сфере персональных данных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принял участие в совещании консультативного совета служб безопасности Отделения и кредитных организаций Самарской области с участием правоохранительных и контролирующих органов, организованном 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Отделением по Самарской области Волго-Вятского главного управления Центрального банка Российской Федерации;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- 29.03.2022 начальник отдела контроля и надзора за соблюдением законодательства в сфере персональных данных </w:t>
      </w:r>
      <w:proofErr w:type="spell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принял участие в обучающем семинаре для представителей государственных органов исполнительной власти и муниципальных органов Самарской области, а также подведомственных им учреждений, организованном Департаментом кадровой политики и государственного управления Администрации Губернатора Самарской области.</w:t>
      </w:r>
    </w:p>
    <w:p w:rsidR="00A451A6" w:rsidRP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A451A6" w:rsidRPr="00A451A6" w:rsidRDefault="00A451A6" w:rsidP="00A45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A451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A451A6" w:rsidRPr="00A451A6" w:rsidRDefault="00A451A6" w:rsidP="00A45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A451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A451A6" w:rsidRPr="00A451A6" w:rsidRDefault="00A451A6" w:rsidP="00A45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</w:t>
      </w:r>
      <w:r w:rsidRPr="00A451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A451A6" w:rsidRPr="00A451A6" w:rsidRDefault="00A451A6" w:rsidP="00A45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2564 оператора.</w:t>
      </w:r>
    </w:p>
    <w:p w:rsidR="00A451A6" w:rsidRPr="00A451A6" w:rsidRDefault="00A451A6" w:rsidP="00A451A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31.12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Pr="00A4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A451A6" w:rsidRPr="00A451A6" w:rsidRDefault="00A451A6" w:rsidP="00A451A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– 5,2% (в соответствии с Программой профилактики на 2022 год – 5 %);</w:t>
      </w:r>
    </w:p>
    <w:p w:rsidR="00A451A6" w:rsidRPr="00A451A6" w:rsidRDefault="00A451A6" w:rsidP="00A451A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28,8% (в соответствии с Программой профилактики на 2022 год – 7%).</w:t>
      </w:r>
    </w:p>
    <w:p w:rsidR="00A451A6" w:rsidRPr="00A451A6" w:rsidRDefault="00A451A6" w:rsidP="00F676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 </w:t>
      </w:r>
      <w:r w:rsidR="00F676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A451A6" w:rsidRPr="00A451A6" w:rsidRDefault="00A451A6" w:rsidP="00A45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Pr="00A451A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2022 года была организована трансляция в эфире региональных телекомпаний тематического ролика о защите персональных данных (360 выходов в эфир). </w:t>
      </w:r>
    </w:p>
    <w:p w:rsidR="00A451A6" w:rsidRPr="00A451A6" w:rsidRDefault="00A451A6" w:rsidP="00F6765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Подписание </w:t>
      </w:r>
      <w:r w:rsidRPr="00A45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операторами Кодекса добросовестного поведения в области персональных данных (далее - Кодекс). </w:t>
      </w:r>
    </w:p>
    <w:p w:rsidR="00A451A6" w:rsidRPr="00A451A6" w:rsidRDefault="00A451A6" w:rsidP="00A45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 1 квартале 2022 года к Кодексу присоединилось 36 операторов. Всего на территории </w:t>
      </w:r>
      <w:r w:rsidRPr="00A4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к Кодексу присоединились 460 оператора</w:t>
      </w:r>
    </w:p>
    <w:p w:rsidR="00A451A6" w:rsidRPr="00A451A6" w:rsidRDefault="00A451A6" w:rsidP="00A451A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</w:pPr>
    </w:p>
    <w:p w:rsidR="00A451A6" w:rsidRPr="00A451A6" w:rsidRDefault="00A451A6" w:rsidP="00F67658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WenQuanYi Zen Hei Sharp" w:hAnsi="Times New Roman" w:cs="Times New Roman"/>
          <w:spacing w:val="1"/>
          <w:kern w:val="3"/>
          <w:sz w:val="28"/>
          <w:szCs w:val="28"/>
          <w:lang w:eastAsia="zh-CN" w:bidi="hi-IN"/>
        </w:rPr>
      </w:pPr>
      <w:r w:rsidRPr="00A451A6">
        <w:rPr>
          <w:rFonts w:ascii="Times New Roman" w:eastAsia="WenQuanYi Zen Hei Sharp" w:hAnsi="Times New Roman" w:cs="Times New Roman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1 квартал 2022 года Управлением проведено 11 обязательных профилактических визитов.</w:t>
      </w:r>
    </w:p>
    <w:p w:rsidR="00A451A6" w:rsidRPr="00A451A6" w:rsidRDefault="00A451A6" w:rsidP="00A451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Zen Hei Sharp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725"/>
        <w:gridCol w:w="1725"/>
        <w:gridCol w:w="1375"/>
        <w:gridCol w:w="1725"/>
        <w:gridCol w:w="1413"/>
      </w:tblGrid>
      <w:tr w:rsidR="00A451A6" w:rsidRPr="00A451A6" w:rsidTr="004417E3"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A6">
              <w:rPr>
                <w:rFonts w:ascii="Times New Roman" w:eastAsia="Calibri" w:hAnsi="Times New Roman" w:cs="Times New Roman"/>
                <w:b/>
              </w:rPr>
              <w:t>Территориальное Управление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A6">
              <w:rPr>
                <w:rFonts w:ascii="Times New Roman" w:eastAsia="Calibri" w:hAnsi="Times New Roman" w:cs="Times New Roman"/>
                <w:b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A6">
              <w:rPr>
                <w:rFonts w:ascii="Times New Roman" w:eastAsia="Calibri" w:hAnsi="Times New Roman" w:cs="Times New Roman"/>
                <w:b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A6">
              <w:rPr>
                <w:rFonts w:ascii="Times New Roman" w:eastAsia="Calibri" w:hAnsi="Times New Roman" w:cs="Times New Roman"/>
                <w:b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1A6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  <w:proofErr w:type="spellStart"/>
            <w:r w:rsidRPr="00A451A6">
              <w:rPr>
                <w:rFonts w:ascii="Times New Roman" w:eastAsia="Calibri" w:hAnsi="Times New Roman" w:cs="Times New Roman"/>
                <w:b/>
              </w:rPr>
              <w:t>непроведенных</w:t>
            </w:r>
            <w:proofErr w:type="spellEnd"/>
            <w:r w:rsidRPr="00A451A6">
              <w:rPr>
                <w:rFonts w:ascii="Times New Roman" w:eastAsia="Calibri" w:hAnsi="Times New Roman" w:cs="Times New Roman"/>
                <w:b/>
              </w:rPr>
              <w:t xml:space="preserve"> профилактических визитов с начала года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51A6">
              <w:rPr>
                <w:rFonts w:ascii="Times New Roman" w:eastAsia="Calibri" w:hAnsi="Times New Roman" w:cs="Times New Roman"/>
                <w:b/>
              </w:rPr>
              <w:t xml:space="preserve">Причины </w:t>
            </w:r>
            <w:proofErr w:type="spellStart"/>
            <w:r w:rsidRPr="00A451A6">
              <w:rPr>
                <w:rFonts w:ascii="Times New Roman" w:eastAsia="Calibri" w:hAnsi="Times New Roman" w:cs="Times New Roman"/>
                <w:b/>
              </w:rPr>
              <w:t>непроведения</w:t>
            </w:r>
            <w:proofErr w:type="spellEnd"/>
            <w:r w:rsidRPr="00A451A6">
              <w:rPr>
                <w:rFonts w:ascii="Times New Roman" w:eastAsia="Calibri" w:hAnsi="Times New Roman" w:cs="Times New Roman"/>
                <w:b/>
              </w:rPr>
              <w:t xml:space="preserve"> (отказ, невозможность проведения с указанием причины</w:t>
            </w:r>
            <w:proofErr w:type="gramEnd"/>
          </w:p>
        </w:tc>
      </w:tr>
      <w:tr w:rsidR="00A451A6" w:rsidRPr="00A451A6" w:rsidTr="004417E3"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1A6">
              <w:rPr>
                <w:rFonts w:ascii="Times New Roman" w:eastAsia="Calibri" w:hAnsi="Times New Roman" w:cs="Times New Roman"/>
              </w:rPr>
              <w:t>Самарская область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1A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1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1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1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451A6" w:rsidRPr="00A451A6" w:rsidRDefault="00A451A6" w:rsidP="00A4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1A6">
              <w:rPr>
                <w:rFonts w:ascii="Times New Roman" w:eastAsia="Calibri" w:hAnsi="Times New Roman" w:cs="Times New Roman"/>
              </w:rPr>
              <w:t>отказ</w:t>
            </w:r>
          </w:p>
        </w:tc>
      </w:tr>
    </w:tbl>
    <w:p w:rsidR="00A451A6" w:rsidRPr="00A451A6" w:rsidRDefault="00A451A6" w:rsidP="00A451A6">
      <w:pPr>
        <w:tabs>
          <w:tab w:val="left" w:pos="127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</w:pPr>
    </w:p>
    <w:p w:rsidR="00A451A6" w:rsidRPr="00A451A6" w:rsidRDefault="00A451A6" w:rsidP="00A451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A6" w:rsidRPr="00A451A6" w:rsidRDefault="00A451A6" w:rsidP="00A451A6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Управлением </w:t>
      </w:r>
      <w:proofErr w:type="spellStart"/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во исполнение требований главы 10 Федерального закона «О </w:t>
      </w:r>
      <w:proofErr w:type="spellStart"/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госудрственном</w:t>
      </w:r>
      <w:proofErr w:type="spellEnd"/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контроле (надзоре)  и муниципальном контроле в Российской Федерации» от 31.07.2020  № 248-ФЗ и Программы  профилактики рисков причинения  вреда (ущерба) охраняемым законом ценностям на 2022 год по виду контроля «Федеральный государственный контроль (надзор)  в области связи», утвержденной  приказом Федеральной службы по надзору в сфере связи, информационных технологий и</w:t>
      </w:r>
      <w:proofErr w:type="gramEnd"/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массовых коммуникаций  от 20.12.2021 № 250 в квартале 2022 года  проведены следующие профилактические мероприятия (таблица):</w:t>
      </w:r>
    </w:p>
    <w:p w:rsidR="00A451A6" w:rsidRPr="00A451A6" w:rsidRDefault="00A451A6" w:rsidP="00A451A6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A451A6" w:rsidRPr="00A451A6" w:rsidTr="004417E3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1A6" w:rsidRPr="00A451A6" w:rsidRDefault="00A451A6" w:rsidP="00A451A6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2022 год</w:t>
            </w:r>
          </w:p>
          <w:p w:rsidR="00A451A6" w:rsidRPr="00A451A6" w:rsidRDefault="00A451A6" w:rsidP="00A451A6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A451A6" w:rsidRPr="00A451A6" w:rsidRDefault="00A451A6" w:rsidP="00A45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A451A6" w:rsidRPr="00A451A6" w:rsidTr="004417E3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 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A451A6" w:rsidRPr="00A451A6" w:rsidTr="004417E3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A451A6" w:rsidRPr="00A451A6" w:rsidTr="004417E3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</w:t>
            </w: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№  258, в части необходимости предоставления информации о технологических возможностях сетей связи, перспективах их развития, средствах и линиях связи по состоянию на 31.12.2021;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A451A6" w:rsidRPr="00A451A6" w:rsidTr="004417E3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A451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43,38%</w:t>
            </w:r>
          </w:p>
        </w:tc>
        <w:tc>
          <w:tcPr>
            <w:tcW w:w="4031" w:type="dxa"/>
            <w:shd w:val="clear" w:color="auto" w:fill="auto"/>
          </w:tcPr>
          <w:p w:rsidR="00A451A6" w:rsidRPr="00A451A6" w:rsidRDefault="00A451A6" w:rsidP="00A451A6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451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A451A6" w:rsidRPr="00A451A6" w:rsidRDefault="00A451A6" w:rsidP="00A451A6">
      <w:pPr>
        <w:tabs>
          <w:tab w:val="left" w:pos="284"/>
          <w:tab w:val="left" w:pos="851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 2022 г. е были проведены 3 рабочие встречи, в которых приняли участие 7 операторов  связи, при этом были рассмотрены следующие темы:</w:t>
      </w:r>
    </w:p>
    <w:p w:rsidR="00A451A6" w:rsidRPr="00A451A6" w:rsidRDefault="00A451A6" w:rsidP="00A451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недопущению совершения правонарушений с использованием СИМ - карт;</w:t>
      </w:r>
    </w:p>
    <w:p w:rsidR="00A451A6" w:rsidRPr="00A451A6" w:rsidRDefault="00A451A6" w:rsidP="00A451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связи;</w:t>
      </w:r>
    </w:p>
    <w:p w:rsidR="00A451A6" w:rsidRPr="00A451A6" w:rsidRDefault="00A451A6" w:rsidP="00A451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защите сетей (сооружений) связи от несанкционированного доступа к ним и передаваемой по ним информации.</w:t>
      </w:r>
    </w:p>
    <w:p w:rsidR="00A451A6" w:rsidRPr="00A451A6" w:rsidRDefault="00A451A6" w:rsidP="00A451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A6" w:rsidRPr="00A451A6" w:rsidRDefault="00A451A6" w:rsidP="00A451A6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Уровень развития профилактических мероприятий при выполнении Программы</w:t>
      </w:r>
    </w:p>
    <w:p w:rsidR="00A451A6" w:rsidRPr="00A451A6" w:rsidRDefault="00A451A6" w:rsidP="00A451A6">
      <w:pPr>
        <w:tabs>
          <w:tab w:val="left" w:pos="284"/>
          <w:tab w:val="left" w:pos="851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A451A6" w:rsidRPr="00A451A6" w:rsidRDefault="00A451A6" w:rsidP="00A45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A451A6" w:rsidRPr="00A451A6" w:rsidRDefault="00A451A6" w:rsidP="00A451A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A6" w:rsidRPr="00A451A6" w:rsidRDefault="00A451A6" w:rsidP="00A451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lastRenderedPageBreak/>
        <w:t>В сфере массовых коммуникаций</w:t>
      </w:r>
    </w:p>
    <w:p w:rsidR="00A451A6" w:rsidRPr="00A451A6" w:rsidRDefault="00A451A6" w:rsidP="00A45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A4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525</w:t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A4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2022 года (с учетом профилактической работы, активно проводимой в предыдущие годы) составил </w:t>
      </w:r>
      <w:r w:rsidRPr="00A4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1A6" w:rsidRPr="00A451A6" w:rsidRDefault="00A451A6" w:rsidP="00A45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A4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A4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A4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15 %</w:t>
      </w: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информации»;</w:t>
      </w:r>
    </w:p>
    <w:p w:rsidR="00A451A6" w:rsidRPr="00A451A6" w:rsidRDefault="00A451A6" w:rsidP="00A4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A451A6" w:rsidRDefault="00A451A6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профилактики на 2022 год проведение семинара для СМИ и вещательных организаций запланировано на июнь и ноябрь 2022 года. </w:t>
      </w:r>
    </w:p>
    <w:p w:rsidR="00F67658" w:rsidRDefault="00F67658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58" w:rsidRDefault="00F67658" w:rsidP="00A4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58" w:rsidRPr="00A451A6" w:rsidRDefault="00F67658" w:rsidP="00F67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C27E0" w:rsidRDefault="009C27E0"/>
    <w:sectPr w:rsidR="009C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66"/>
    <w:rsid w:val="001B6966"/>
    <w:rsid w:val="009C27E0"/>
    <w:rsid w:val="00A451A6"/>
    <w:rsid w:val="00D2241F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2">
    <w:name w:val="WW8Num112"/>
    <w:basedOn w:val="a2"/>
    <w:rsid w:val="00A451A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12">
    <w:name w:val="WW8Num112"/>
    <w:basedOn w:val="a2"/>
    <w:rsid w:val="00A451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4</cp:revision>
  <dcterms:created xsi:type="dcterms:W3CDTF">2022-04-08T12:09:00Z</dcterms:created>
  <dcterms:modified xsi:type="dcterms:W3CDTF">2022-04-08T12:17:00Z</dcterms:modified>
</cp:coreProperties>
</file>