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03" w:rsidRDefault="00673381" w:rsidP="00701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381">
        <w:rPr>
          <w:rFonts w:ascii="Times New Roman" w:hAnsi="Times New Roman" w:cs="Times New Roman"/>
          <w:sz w:val="24"/>
          <w:szCs w:val="24"/>
        </w:rPr>
        <w:t>Прокуратурой Самарской области завершен</w:t>
      </w:r>
      <w:r w:rsidR="00BD0555">
        <w:rPr>
          <w:rFonts w:ascii="Times New Roman" w:hAnsi="Times New Roman" w:cs="Times New Roman"/>
          <w:sz w:val="24"/>
          <w:szCs w:val="24"/>
        </w:rPr>
        <w:t>а</w:t>
      </w:r>
      <w:r w:rsidRPr="00673381"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843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законодательства </w:t>
      </w:r>
      <w:r w:rsidR="0097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2F4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полномочий, осуществляемых в сфере персональных данных, в том числе по привлечению лиц к административной ответственности, предусмотренной ст. 13.11 КоАП РФ</w:t>
      </w:r>
      <w:r w:rsidR="00BD0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6B17" w:rsidRPr="00B76B17" w:rsidRDefault="00701F03" w:rsidP="00B76B1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Cs w:val="28"/>
        </w:rPr>
      </w:pPr>
      <w:r w:rsidRPr="006733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ходе проведения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проверки нарушения не выявлены, но имеется ряд недостатков организационного характера</w:t>
      </w:r>
      <w:r w:rsidRPr="00B7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76B17" w:rsidRPr="00B7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6B17" w:rsidRPr="00B76B17">
        <w:rPr>
          <w:rFonts w:ascii="Times New Roman" w:hAnsi="Times New Roman" w:cs="Times New Roman"/>
          <w:szCs w:val="28"/>
        </w:rPr>
        <w:t xml:space="preserve">Проведено совещание, занятие по </w:t>
      </w:r>
      <w:r w:rsidR="00B76B17">
        <w:rPr>
          <w:rFonts w:ascii="Times New Roman" w:hAnsi="Times New Roman" w:cs="Times New Roman"/>
          <w:szCs w:val="28"/>
        </w:rPr>
        <w:t>изучению Кодекса об административных правонарушениях.</w:t>
      </w:r>
    </w:p>
    <w:p w:rsidR="00701F03" w:rsidRPr="00B76B17" w:rsidRDefault="00701F03" w:rsidP="00701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F03" w:rsidRDefault="00701F03" w:rsidP="006733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555" w:rsidRDefault="00BD0555" w:rsidP="006733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555" w:rsidRDefault="00BD0555" w:rsidP="0067338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29E" w:rsidRPr="00B76B17" w:rsidRDefault="0045429E">
      <w:bookmarkStart w:id="0" w:name="_GoBack"/>
      <w:bookmarkEnd w:id="0"/>
    </w:p>
    <w:sectPr w:rsidR="0045429E" w:rsidRPr="00B76B17" w:rsidSect="0067338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94"/>
    <w:rsid w:val="002F4511"/>
    <w:rsid w:val="0039233B"/>
    <w:rsid w:val="0045429E"/>
    <w:rsid w:val="00482F59"/>
    <w:rsid w:val="00673381"/>
    <w:rsid w:val="00701F03"/>
    <w:rsid w:val="0084343A"/>
    <w:rsid w:val="00971A38"/>
    <w:rsid w:val="00B76B17"/>
    <w:rsid w:val="00BD0555"/>
    <w:rsid w:val="00C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F9948-6576-4CC8-9860-7F37F518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Rukovodstvo</dc:creator>
  <cp:keywords/>
  <dc:description/>
  <cp:lastModifiedBy>Rukovodstvo</cp:lastModifiedBy>
  <cp:revision>11</cp:revision>
  <dcterms:created xsi:type="dcterms:W3CDTF">2024-04-24T04:20:00Z</dcterms:created>
  <dcterms:modified xsi:type="dcterms:W3CDTF">2024-04-24T05:45:00Z</dcterms:modified>
</cp:coreProperties>
</file>