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2" w:rsidRPr="00F16562" w:rsidRDefault="00F16562" w:rsidP="00F16562">
      <w:pPr>
        <w:shd w:val="clear" w:color="auto" w:fill="FFFFFF"/>
        <w:suppressAutoHyphens w:val="0"/>
        <w:jc w:val="center"/>
        <w:rPr>
          <w:b/>
          <w:spacing w:val="-1"/>
          <w:sz w:val="28"/>
          <w:szCs w:val="28"/>
        </w:rPr>
      </w:pPr>
      <w:r w:rsidRPr="00F16562">
        <w:rPr>
          <w:b/>
          <w:spacing w:val="-1"/>
          <w:sz w:val="28"/>
          <w:szCs w:val="28"/>
        </w:rPr>
        <w:t>Организация мероприятий по борьбе с коррупцией</w:t>
      </w:r>
      <w:r w:rsidRPr="00F16562">
        <w:rPr>
          <w:b/>
          <w:spacing w:val="-1"/>
          <w:sz w:val="28"/>
          <w:szCs w:val="28"/>
        </w:rPr>
        <w:t xml:space="preserve"> в Управлении </w:t>
      </w:r>
      <w:proofErr w:type="spellStart"/>
      <w:r w:rsidRPr="00F16562">
        <w:rPr>
          <w:b/>
          <w:spacing w:val="-1"/>
          <w:sz w:val="28"/>
          <w:szCs w:val="28"/>
        </w:rPr>
        <w:t>Роскомнадзора</w:t>
      </w:r>
      <w:proofErr w:type="spellEnd"/>
      <w:r w:rsidRPr="00F16562">
        <w:rPr>
          <w:b/>
          <w:spacing w:val="-1"/>
          <w:sz w:val="28"/>
          <w:szCs w:val="28"/>
        </w:rPr>
        <w:t xml:space="preserve"> по Самарской области в первом полугодии 2023 года (период с 01.01.2023 по 30.06.2023)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F16562" w:rsidRDefault="00F16562" w:rsidP="00F16562">
      <w:pPr>
        <w:jc w:val="both"/>
        <w:rPr>
          <w:bCs/>
          <w:sz w:val="28"/>
          <w:szCs w:val="28"/>
        </w:rPr>
      </w:pPr>
      <w:r w:rsidRPr="00321B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21BDF">
        <w:rPr>
          <w:sz w:val="28"/>
          <w:szCs w:val="28"/>
        </w:rPr>
        <w:t xml:space="preserve">  Работа  по противодействию коррупции в Управлении </w:t>
      </w:r>
      <w:proofErr w:type="spellStart"/>
      <w:r w:rsidRPr="00321BDF">
        <w:rPr>
          <w:sz w:val="28"/>
          <w:szCs w:val="28"/>
        </w:rPr>
        <w:t>Роскомнадзора</w:t>
      </w:r>
      <w:proofErr w:type="spellEnd"/>
      <w:r w:rsidRPr="00321BDF">
        <w:rPr>
          <w:sz w:val="28"/>
          <w:szCs w:val="28"/>
        </w:rPr>
        <w:t xml:space="preserve"> по Самарской   области    была     организована     в     соответствии   </w:t>
      </w:r>
      <w:r>
        <w:rPr>
          <w:sz w:val="28"/>
          <w:szCs w:val="28"/>
        </w:rPr>
        <w:t xml:space="preserve">с  </w:t>
      </w:r>
      <w:r w:rsidRPr="001762FC">
        <w:rPr>
          <w:sz w:val="28"/>
          <w:szCs w:val="28"/>
        </w:rPr>
        <w:t xml:space="preserve">действующими </w:t>
      </w:r>
      <w:r>
        <w:rPr>
          <w:sz w:val="28"/>
          <w:szCs w:val="28"/>
        </w:rPr>
        <w:t xml:space="preserve">законодательными и </w:t>
      </w:r>
      <w:r w:rsidRPr="001762FC">
        <w:rPr>
          <w:sz w:val="28"/>
          <w:szCs w:val="28"/>
        </w:rPr>
        <w:t>нормативными правовыми актами в сфере противодействия коррупции</w:t>
      </w:r>
      <w:r w:rsidRPr="001762FC">
        <w:rPr>
          <w:bCs/>
          <w:sz w:val="28"/>
          <w:szCs w:val="28"/>
        </w:rPr>
        <w:t>.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62FC">
        <w:rPr>
          <w:sz w:val="28"/>
          <w:szCs w:val="28"/>
        </w:rPr>
        <w:t>В рамках исполнения действующего законодательства</w:t>
      </w:r>
      <w:r>
        <w:rPr>
          <w:sz w:val="28"/>
          <w:szCs w:val="28"/>
        </w:rPr>
        <w:t xml:space="preserve"> и Плана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на 2021-2024 годы во 2 квартале 2023 года</w:t>
      </w:r>
      <w:r w:rsidRPr="0017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</w:t>
      </w:r>
      <w:r w:rsidRPr="001762FC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1762FC">
        <w:rPr>
          <w:sz w:val="28"/>
          <w:szCs w:val="28"/>
        </w:rPr>
        <w:t xml:space="preserve"> следующие мероприятия:</w:t>
      </w:r>
    </w:p>
    <w:p w:rsidR="00F16562" w:rsidRDefault="00F16562" w:rsidP="00F16562">
      <w:pPr>
        <w:pStyle w:val="a3"/>
        <w:autoSpaceDE w:val="0"/>
        <w:autoSpaceDN w:val="0"/>
        <w:adjustRightInd w:val="0"/>
        <w:ind w:left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Проводился анализ исполнения, реализации пунктов Плана </w:t>
      </w:r>
      <w:r w:rsidRPr="00E87FE1">
        <w:rPr>
          <w:sz w:val="28"/>
          <w:szCs w:val="28"/>
        </w:rPr>
        <w:t xml:space="preserve">Управления </w:t>
      </w:r>
      <w:proofErr w:type="spellStart"/>
      <w:r w:rsidRPr="00E87FE1">
        <w:rPr>
          <w:sz w:val="28"/>
          <w:szCs w:val="28"/>
        </w:rPr>
        <w:t>Роскомнадзора</w:t>
      </w:r>
      <w:proofErr w:type="spellEnd"/>
      <w:r w:rsidRPr="00E87FE1">
        <w:rPr>
          <w:sz w:val="28"/>
          <w:szCs w:val="28"/>
        </w:rPr>
        <w:t xml:space="preserve">  по  Самарской области  по противодействию коррупции на 2021 – 2024 годы</w:t>
      </w:r>
      <w:r>
        <w:rPr>
          <w:sz w:val="28"/>
          <w:szCs w:val="28"/>
        </w:rPr>
        <w:t xml:space="preserve">  ответственными исполнителями. </w:t>
      </w:r>
    </w:p>
    <w:p w:rsidR="00F16562" w:rsidRDefault="00F16562" w:rsidP="00F16562">
      <w:pPr>
        <w:pStyle w:val="a3"/>
        <w:autoSpaceDE w:val="0"/>
        <w:autoSpaceDN w:val="0"/>
        <w:adjustRightInd w:val="0"/>
        <w:ind w:left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F16562" w:rsidRPr="00720B85" w:rsidRDefault="00F16562" w:rsidP="00F1656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0B85">
        <w:rPr>
          <w:sz w:val="28"/>
          <w:szCs w:val="28"/>
        </w:rPr>
        <w:t xml:space="preserve">На Интернет-сайте Управления  в разделе </w:t>
      </w:r>
      <w:r w:rsidRPr="00580A34">
        <w:rPr>
          <w:color w:val="0D0D0D"/>
          <w:sz w:val="28"/>
          <w:szCs w:val="28"/>
        </w:rPr>
        <w:t>«Противодействие коррупции»</w:t>
      </w:r>
      <w:r>
        <w:rPr>
          <w:color w:val="FF0000"/>
          <w:sz w:val="28"/>
          <w:szCs w:val="28"/>
        </w:rPr>
        <w:t xml:space="preserve"> </w:t>
      </w:r>
      <w:r w:rsidRPr="00720B85">
        <w:rPr>
          <w:sz w:val="28"/>
          <w:szCs w:val="28"/>
        </w:rPr>
        <w:t xml:space="preserve">  размещается информация  об антикоррупционной деятельности Управления </w:t>
      </w:r>
      <w:proofErr w:type="spellStart"/>
      <w:r w:rsidRPr="00720B85">
        <w:rPr>
          <w:sz w:val="28"/>
          <w:szCs w:val="28"/>
        </w:rPr>
        <w:t>Роскомнадзора</w:t>
      </w:r>
      <w:proofErr w:type="spellEnd"/>
      <w:r w:rsidRPr="00720B85">
        <w:rPr>
          <w:sz w:val="28"/>
          <w:szCs w:val="28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720B85">
        <w:rPr>
          <w:sz w:val="28"/>
          <w:szCs w:val="28"/>
        </w:rPr>
        <w:t>размещены</w:t>
      </w:r>
      <w:proofErr w:type="gramEnd"/>
      <w:r w:rsidRPr="00720B85">
        <w:rPr>
          <w:sz w:val="28"/>
          <w:szCs w:val="28"/>
        </w:rPr>
        <w:t xml:space="preserve">: 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План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на 2021-2024 годы; 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Перечень функций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 области,  при реализации  которых  наиболее  вероятно  возникновение  коррупции;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>) и несовершеннолетних детей (</w:t>
      </w:r>
      <w:proofErr w:type="gramStart"/>
      <w:r>
        <w:rPr>
          <w:sz w:val="28"/>
          <w:szCs w:val="28"/>
        </w:rPr>
        <w:t>обновлен</w:t>
      </w:r>
      <w:proofErr w:type="gramEnd"/>
      <w:r>
        <w:rPr>
          <w:sz w:val="28"/>
          <w:szCs w:val="28"/>
        </w:rPr>
        <w:t xml:space="preserve"> и одобрен на заседании комиссии); 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сведения о доходах</w:t>
      </w:r>
      <w:r w:rsidRPr="001C0892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расходах, об имуществе и обязательствах имущественного характера  руководителя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(на руководителя и заместителя руководителя);  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другая  информация.</w:t>
      </w:r>
    </w:p>
    <w:p w:rsidR="00F16562" w:rsidRDefault="00F16562" w:rsidP="00F16562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во  2 квартале 2023 года  не поступала.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 xml:space="preserve">Во 2 квартале 2023 года  продолжалась  работа </w:t>
      </w:r>
      <w:r w:rsidRPr="00AF540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приему  справок</w:t>
      </w:r>
      <w:r w:rsidRPr="00F1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1762FC">
        <w:rPr>
          <w:bCs/>
          <w:sz w:val="28"/>
          <w:szCs w:val="28"/>
        </w:rPr>
        <w:t xml:space="preserve">а также </w:t>
      </w:r>
      <w:r w:rsidRPr="001762FC">
        <w:rPr>
          <w:sz w:val="28"/>
          <w:szCs w:val="28"/>
        </w:rPr>
        <w:t xml:space="preserve">сведения </w:t>
      </w:r>
      <w:r w:rsidRPr="001762FC">
        <w:rPr>
          <w:bCs/>
          <w:sz w:val="28"/>
          <w:szCs w:val="28"/>
        </w:rPr>
        <w:t xml:space="preserve">о </w:t>
      </w:r>
      <w:r w:rsidRPr="001762FC">
        <w:rPr>
          <w:sz w:val="28"/>
          <w:szCs w:val="28"/>
        </w:rPr>
        <w:t xml:space="preserve">доходах, </w:t>
      </w:r>
      <w:r w:rsidRPr="001762FC">
        <w:rPr>
          <w:bCs/>
          <w:sz w:val="28"/>
          <w:szCs w:val="28"/>
        </w:rPr>
        <w:t>об имуществе и обязательствах имущественного характера своих</w:t>
      </w:r>
      <w:r>
        <w:rPr>
          <w:bCs/>
          <w:sz w:val="28"/>
          <w:szCs w:val="28"/>
        </w:rPr>
        <w:t xml:space="preserve">, </w:t>
      </w:r>
      <w:r w:rsidRPr="001762FC">
        <w:rPr>
          <w:bCs/>
          <w:sz w:val="28"/>
          <w:szCs w:val="28"/>
        </w:rPr>
        <w:t xml:space="preserve"> супруги (супруга) и </w:t>
      </w:r>
      <w:r w:rsidRPr="001762FC">
        <w:rPr>
          <w:bCs/>
          <w:spacing w:val="-1"/>
          <w:sz w:val="28"/>
          <w:szCs w:val="28"/>
        </w:rPr>
        <w:t xml:space="preserve">несовершеннолетних </w:t>
      </w:r>
      <w:r w:rsidRPr="001762FC">
        <w:rPr>
          <w:spacing w:val="-1"/>
          <w:sz w:val="28"/>
          <w:szCs w:val="28"/>
        </w:rPr>
        <w:t>детей,</w:t>
      </w:r>
      <w:r>
        <w:rPr>
          <w:sz w:val="28"/>
          <w:szCs w:val="28"/>
        </w:rPr>
        <w:t xml:space="preserve"> (далее – справки), представляемых 37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должностей. </w:t>
      </w:r>
      <w:proofErr w:type="gramEnd"/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на 30.04.2023 в отдел организационной работы, государственной службы и кадров представили справки БК все 37 государственных гражданских служащих. В мае 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уточняющие справки БК представили 5 государственных гражданских служащих.</w:t>
      </w:r>
    </w:p>
    <w:p w:rsidR="00F16562" w:rsidRDefault="00F16562" w:rsidP="00F1656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2023 году  за  отчетный  2022 год. </w:t>
      </w:r>
      <w:r>
        <w:rPr>
          <w:color w:val="000000"/>
          <w:spacing w:val="1"/>
          <w:sz w:val="28"/>
          <w:szCs w:val="28"/>
        </w:rPr>
        <w:t xml:space="preserve"> В феврале и марте </w:t>
      </w:r>
      <w:proofErr w:type="spellStart"/>
      <w:r>
        <w:rPr>
          <w:color w:val="000000"/>
          <w:spacing w:val="1"/>
          <w:sz w:val="28"/>
          <w:szCs w:val="28"/>
        </w:rPr>
        <w:t>т.г</w:t>
      </w:r>
      <w:proofErr w:type="spellEnd"/>
      <w:r>
        <w:rPr>
          <w:color w:val="000000"/>
          <w:spacing w:val="1"/>
          <w:sz w:val="28"/>
          <w:szCs w:val="28"/>
        </w:rPr>
        <w:t>. были проведены два занятия с государственными гражданскими служащими</w:t>
      </w:r>
      <w:r>
        <w:rPr>
          <w:sz w:val="28"/>
          <w:szCs w:val="28"/>
        </w:rPr>
        <w:t xml:space="preserve">  по данной  тематике.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Справки на руководителя Управления и ее несовершеннолетнего сына, в том числе в электронном виде, а также сведения об адресах сайтов руководителя Управления направлены в марте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 и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,  справки на заместителя руководителя – начальника отдела контроля и надзора в сфере РЭС и ВЧУ (ОНРВ)  и сведения об адресах сайтов заместителя руководителя – начальника ОНРВ  направлены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.</w:t>
      </w:r>
      <w:proofErr w:type="gramEnd"/>
    </w:p>
    <w:p w:rsidR="00F16562" w:rsidRDefault="00F16562" w:rsidP="00F16562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 w:rsidRPr="0054111C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 xml:space="preserve">      В</w:t>
      </w:r>
      <w:r>
        <w:rPr>
          <w:color w:val="0D0D0D"/>
          <w:sz w:val="28"/>
          <w:szCs w:val="28"/>
        </w:rPr>
        <w:t>о</w:t>
      </w:r>
      <w:r w:rsidRPr="0054111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2</w:t>
      </w:r>
      <w:r w:rsidRPr="0054111C">
        <w:rPr>
          <w:color w:val="0D0D0D"/>
          <w:sz w:val="28"/>
          <w:szCs w:val="28"/>
        </w:rPr>
        <w:t xml:space="preserve"> квартале  </w:t>
      </w:r>
      <w:r>
        <w:rPr>
          <w:color w:val="0D0D0D"/>
          <w:sz w:val="28"/>
          <w:szCs w:val="28"/>
        </w:rPr>
        <w:t>2023 г.</w:t>
      </w:r>
      <w:r w:rsidRPr="0054111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была</w:t>
      </w:r>
      <w:r w:rsidRPr="0054111C">
        <w:rPr>
          <w:color w:val="0D0D0D"/>
          <w:sz w:val="28"/>
          <w:szCs w:val="28"/>
        </w:rPr>
        <w:t xml:space="preserve"> начата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>работа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 xml:space="preserve"> по проверке</w:t>
      </w:r>
      <w:r>
        <w:rPr>
          <w:color w:val="0D0D0D"/>
          <w:sz w:val="28"/>
          <w:szCs w:val="28"/>
        </w:rPr>
        <w:t xml:space="preserve"> и анализу</w:t>
      </w:r>
      <w:r w:rsidRPr="0054111C">
        <w:rPr>
          <w:color w:val="0D0D0D"/>
          <w:sz w:val="28"/>
          <w:szCs w:val="28"/>
        </w:rPr>
        <w:t xml:space="preserve">  представленных   сведений о доходах, расходах, об имуществе и обязательствах  имущественного характера</w:t>
      </w:r>
      <w:r>
        <w:rPr>
          <w:color w:val="0D0D0D"/>
          <w:sz w:val="28"/>
          <w:szCs w:val="28"/>
        </w:rPr>
        <w:t xml:space="preserve"> за отчетный 2022 год.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1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не проводилось проверок  полноты и достоверности сведений о доходах, об имуществе и обязательствах имущественного характера, представленных государственными гражданскими служащими за отчетный период.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с 15.05.2023 по 15.06.2023 прокуратурой Самарской области проводилась проверка  соблюдения требований законодательства о противодействии коррупции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области. 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результатам  проверки  прокуратура Самарской области вынесла Управлению представление об устранении нарушений законодательства о противодействии коррупции. 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Были установлены нарушения исполнения законодательства о </w:t>
      </w:r>
      <w:proofErr w:type="spellStart"/>
      <w:proofErr w:type="gram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>-действии</w:t>
      </w:r>
      <w:proofErr w:type="gramEnd"/>
      <w:r>
        <w:rPr>
          <w:sz w:val="28"/>
          <w:szCs w:val="28"/>
        </w:rPr>
        <w:t xml:space="preserve"> коррупции одним государственным гражданским служащим ведущим специалистом-экспертом отдела контроля и надзора в сфере электросвязи и почтовой связи, которая в справке БК на своего супруга: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-не указала все счета, открытые  на его имя  в банках, с остатками на конец отчетного периода;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 указала  сведения  о поступивших денежных средствах на один из счетов, к справке не приложена выписка о движении денежных средств по счету (т.к. сумма поступивших денежных средств за отчетный период превышает размер общего дохода супруга и супруги за отчетный период и два года, предшествующих отчетному).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было установлено, что на  все счета, открытые на имя ее супруга в четырех банках, за отчетный период поступили средства, превышающие  совместный доход супругов за  отчетный период и два предыдущих года.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Во исполнение представления прокуратуры Самарской области был издан приказ о проведении в отношении  ведущего специалиста-эксперта ОНЭПС проверки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за отчетный 2021 год и два года, предшествующих отчетному периоду, в том числе о проведении контроля за законностью получения супругом денежных средств в 2021 году.  </w:t>
      </w:r>
      <w:proofErr w:type="gramEnd"/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окончания проведения проверки – 06.07.2023. Срок представления доклада по результатам проверки – до 10.07.2023 (включительно).</w:t>
      </w:r>
    </w:p>
    <w:p w:rsidR="00F16562" w:rsidRDefault="00F16562" w:rsidP="00F165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 состоянию на 31.03.2022 государственные гражданские служащие, в количестве 44 человека, представили сведения об адресах сайтов и (или) страниц сайтов в информационно-телекоммуникационной  сети «Интернет», на которых  гражданские служащие  размещали  в  2022 году  общедоступную  информацию (далее – сведения об адресах сайтов).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 Управлении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Заседаний Комиссии в 1 и 2  кварталах 2023 года не проводилось.         </w:t>
      </w:r>
    </w:p>
    <w:p w:rsidR="00F16562" w:rsidRDefault="00F16562" w:rsidP="00F1656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6. </w:t>
      </w:r>
      <w:r w:rsidRPr="0087296A">
        <w:rPr>
          <w:sz w:val="26"/>
          <w:szCs w:val="26"/>
        </w:rPr>
        <w:t xml:space="preserve">В 1 </w:t>
      </w:r>
      <w:r>
        <w:rPr>
          <w:sz w:val="26"/>
          <w:szCs w:val="26"/>
        </w:rPr>
        <w:t>полугодии</w:t>
      </w:r>
      <w:r w:rsidRPr="0087296A">
        <w:rPr>
          <w:sz w:val="26"/>
          <w:szCs w:val="26"/>
        </w:rPr>
        <w:t xml:space="preserve">  2023 года в Управление поступил</w:t>
      </w:r>
      <w:r>
        <w:rPr>
          <w:sz w:val="26"/>
          <w:szCs w:val="26"/>
        </w:rPr>
        <w:t>и  два уведомления</w:t>
      </w:r>
      <w:r w:rsidRPr="006E772B">
        <w:rPr>
          <w:sz w:val="26"/>
          <w:szCs w:val="26"/>
        </w:rPr>
        <w:t xml:space="preserve"> </w:t>
      </w:r>
      <w:r w:rsidRPr="0087296A">
        <w:rPr>
          <w:sz w:val="26"/>
          <w:szCs w:val="26"/>
        </w:rPr>
        <w:t>о заключении с граждан</w:t>
      </w:r>
      <w:r>
        <w:rPr>
          <w:sz w:val="26"/>
          <w:szCs w:val="26"/>
        </w:rPr>
        <w:t>ами</w:t>
      </w:r>
      <w:r w:rsidRPr="0087296A">
        <w:rPr>
          <w:sz w:val="26"/>
          <w:szCs w:val="26"/>
        </w:rPr>
        <w:t>, замещавшим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государственной гражданской службы в Управлении </w:t>
      </w:r>
      <w:proofErr w:type="spellStart"/>
      <w:r w:rsidRPr="0087296A">
        <w:rPr>
          <w:sz w:val="26"/>
          <w:szCs w:val="26"/>
        </w:rPr>
        <w:t>Роскомнадзора</w:t>
      </w:r>
      <w:proofErr w:type="spellEnd"/>
      <w:r w:rsidRPr="0087296A">
        <w:rPr>
          <w:sz w:val="26"/>
          <w:szCs w:val="26"/>
        </w:rPr>
        <w:t xml:space="preserve"> по Самарской области, трудового договора</w:t>
      </w:r>
      <w:r>
        <w:rPr>
          <w:sz w:val="26"/>
          <w:szCs w:val="26"/>
        </w:rPr>
        <w:t xml:space="preserve"> (гражданско-правового договора):</w:t>
      </w:r>
    </w:p>
    <w:p w:rsidR="00F16562" w:rsidRDefault="00F16562" w:rsidP="00F165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Pr="00872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1 квартале 2023 года </w:t>
      </w:r>
      <w:r w:rsidRPr="0087296A">
        <w:rPr>
          <w:sz w:val="26"/>
          <w:szCs w:val="26"/>
        </w:rPr>
        <w:t xml:space="preserve">одно  уведомление </w:t>
      </w:r>
      <w:r>
        <w:rPr>
          <w:sz w:val="26"/>
          <w:szCs w:val="26"/>
        </w:rPr>
        <w:t xml:space="preserve">от </w:t>
      </w:r>
      <w:r w:rsidRPr="0087296A">
        <w:rPr>
          <w:sz w:val="26"/>
          <w:szCs w:val="26"/>
        </w:rPr>
        <w:t>ИП «</w:t>
      </w:r>
      <w:proofErr w:type="spellStart"/>
      <w:r w:rsidRPr="0087296A">
        <w:rPr>
          <w:sz w:val="26"/>
          <w:szCs w:val="26"/>
        </w:rPr>
        <w:t>Стрелкин</w:t>
      </w:r>
      <w:proofErr w:type="spellEnd"/>
      <w:r w:rsidRPr="0087296A">
        <w:rPr>
          <w:sz w:val="26"/>
          <w:szCs w:val="26"/>
        </w:rPr>
        <w:t xml:space="preserve"> В.А.»</w:t>
      </w:r>
      <w:r>
        <w:rPr>
          <w:sz w:val="26"/>
          <w:szCs w:val="26"/>
        </w:rPr>
        <w:t>;.</w:t>
      </w:r>
    </w:p>
    <w:p w:rsidR="00F16562" w:rsidRDefault="00F16562" w:rsidP="00F165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Pr="00872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2 квартале 2023 года </w:t>
      </w:r>
      <w:r w:rsidRPr="0087296A">
        <w:rPr>
          <w:sz w:val="26"/>
          <w:szCs w:val="26"/>
        </w:rPr>
        <w:t xml:space="preserve">одно  уведомление </w:t>
      </w:r>
      <w:r>
        <w:rPr>
          <w:sz w:val="26"/>
          <w:szCs w:val="26"/>
        </w:rPr>
        <w:t xml:space="preserve">от ООО </w:t>
      </w:r>
      <w:r w:rsidRPr="0087296A">
        <w:rPr>
          <w:sz w:val="26"/>
          <w:szCs w:val="26"/>
        </w:rPr>
        <w:t>«</w:t>
      </w:r>
      <w:r>
        <w:rPr>
          <w:sz w:val="26"/>
          <w:szCs w:val="26"/>
        </w:rPr>
        <w:t>Металлист-Самара</w:t>
      </w:r>
      <w:r w:rsidRPr="0087296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16562" w:rsidRDefault="00F16562" w:rsidP="00F1656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</w:t>
      </w:r>
      <w:r w:rsidRPr="0087296A">
        <w:rPr>
          <w:sz w:val="26"/>
          <w:szCs w:val="26"/>
        </w:rPr>
        <w:t>оступивш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87296A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87296A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 xml:space="preserve">ы. </w:t>
      </w:r>
      <w:r w:rsidRPr="0087296A">
        <w:rPr>
          <w:sz w:val="26"/>
          <w:szCs w:val="26"/>
        </w:rPr>
        <w:t>По результатам рассмотрения  поступивш</w:t>
      </w:r>
      <w:r>
        <w:rPr>
          <w:sz w:val="26"/>
          <w:szCs w:val="26"/>
        </w:rPr>
        <w:t>их</w:t>
      </w:r>
      <w:r w:rsidRPr="0087296A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й</w:t>
      </w:r>
      <w:r w:rsidRPr="0087296A">
        <w:rPr>
          <w:sz w:val="26"/>
          <w:szCs w:val="26"/>
        </w:rPr>
        <w:t xml:space="preserve">  был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подготовлен</w:t>
      </w:r>
      <w:r>
        <w:rPr>
          <w:sz w:val="26"/>
          <w:szCs w:val="26"/>
        </w:rPr>
        <w:t>ы</w:t>
      </w:r>
      <w:r w:rsidRPr="0087296A">
        <w:rPr>
          <w:sz w:val="26"/>
          <w:szCs w:val="26"/>
        </w:rPr>
        <w:t xml:space="preserve">  мотивированн</w:t>
      </w:r>
      <w:r>
        <w:rPr>
          <w:sz w:val="26"/>
          <w:szCs w:val="26"/>
        </w:rPr>
        <w:t>ые</w:t>
      </w:r>
      <w:r w:rsidRPr="0087296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я, из которых следует, что:</w:t>
      </w:r>
    </w:p>
    <w:p w:rsidR="00F16562" w:rsidRPr="002A780F" w:rsidRDefault="00F16562" w:rsidP="00F16562">
      <w:pPr>
        <w:jc w:val="both"/>
        <w:rPr>
          <w:color w:val="0D0D0D"/>
          <w:sz w:val="26"/>
          <w:szCs w:val="26"/>
        </w:rPr>
      </w:pPr>
      <w:r w:rsidRPr="00A66EEA">
        <w:rPr>
          <w:color w:val="FF0000"/>
          <w:sz w:val="26"/>
          <w:szCs w:val="26"/>
        </w:rPr>
        <w:t xml:space="preserve">        </w:t>
      </w:r>
      <w:r w:rsidRPr="002A780F">
        <w:rPr>
          <w:color w:val="0D0D0D"/>
          <w:sz w:val="26"/>
          <w:szCs w:val="26"/>
        </w:rPr>
        <w:t>- граждан</w:t>
      </w:r>
      <w:r>
        <w:rPr>
          <w:color w:val="0D0D0D"/>
          <w:sz w:val="26"/>
          <w:szCs w:val="26"/>
        </w:rPr>
        <w:t xml:space="preserve">е, замещавшие должности государственной гражданской службы в Управлении </w:t>
      </w:r>
      <w:proofErr w:type="spellStart"/>
      <w:r>
        <w:rPr>
          <w:color w:val="0D0D0D"/>
          <w:sz w:val="26"/>
          <w:szCs w:val="26"/>
        </w:rPr>
        <w:t>Роскомнадзора</w:t>
      </w:r>
      <w:proofErr w:type="spellEnd"/>
      <w:r>
        <w:rPr>
          <w:color w:val="0D0D0D"/>
          <w:sz w:val="26"/>
          <w:szCs w:val="26"/>
        </w:rPr>
        <w:t xml:space="preserve"> по Самарской области,</w:t>
      </w:r>
      <w:r w:rsidRPr="002A780F">
        <w:rPr>
          <w:color w:val="0D0D0D"/>
          <w:sz w:val="26"/>
          <w:szCs w:val="26"/>
        </w:rPr>
        <w:t xml:space="preserve"> не нарушал</w:t>
      </w:r>
      <w:r>
        <w:rPr>
          <w:color w:val="0D0D0D"/>
          <w:sz w:val="26"/>
          <w:szCs w:val="26"/>
        </w:rPr>
        <w:t>и</w:t>
      </w:r>
      <w:r w:rsidRPr="002A780F">
        <w:rPr>
          <w:color w:val="0D0D0D"/>
          <w:sz w:val="26"/>
          <w:szCs w:val="26"/>
        </w:rPr>
        <w:t xml:space="preserve"> требования ст. 12 Федерального закона от 25.12.2008 № 273-ФЗ «О противодействии коррупции»;</w:t>
      </w:r>
    </w:p>
    <w:p w:rsidR="00F16562" w:rsidRPr="002A780F" w:rsidRDefault="00F16562" w:rsidP="00F16562">
      <w:pPr>
        <w:jc w:val="both"/>
        <w:rPr>
          <w:color w:val="0D0D0D"/>
          <w:sz w:val="26"/>
          <w:szCs w:val="26"/>
        </w:rPr>
      </w:pPr>
      <w:r w:rsidRPr="002A780F">
        <w:rPr>
          <w:color w:val="0D0D0D"/>
          <w:sz w:val="26"/>
          <w:szCs w:val="26"/>
        </w:rPr>
        <w:t xml:space="preserve">       </w:t>
      </w:r>
      <w:proofErr w:type="gramStart"/>
      <w:r w:rsidRPr="002A780F">
        <w:rPr>
          <w:color w:val="0D0D0D"/>
          <w:sz w:val="26"/>
          <w:szCs w:val="26"/>
        </w:rPr>
        <w:t xml:space="preserve">- </w:t>
      </w:r>
      <w:r>
        <w:rPr>
          <w:color w:val="0D0D0D"/>
          <w:sz w:val="26"/>
          <w:szCs w:val="26"/>
        </w:rPr>
        <w:t xml:space="preserve">заключение </w:t>
      </w:r>
      <w:r w:rsidRPr="002A780F">
        <w:rPr>
          <w:color w:val="0D0D0D"/>
          <w:sz w:val="26"/>
          <w:szCs w:val="26"/>
        </w:rPr>
        <w:t>граждан</w:t>
      </w:r>
      <w:r>
        <w:rPr>
          <w:color w:val="0D0D0D"/>
          <w:sz w:val="26"/>
          <w:szCs w:val="26"/>
        </w:rPr>
        <w:t>ами</w:t>
      </w:r>
      <w:r w:rsidRPr="002A780F">
        <w:rPr>
          <w:color w:val="0D0D0D"/>
          <w:sz w:val="26"/>
          <w:szCs w:val="26"/>
        </w:rPr>
        <w:t>, ранее замещавш</w:t>
      </w:r>
      <w:r>
        <w:rPr>
          <w:color w:val="0D0D0D"/>
          <w:sz w:val="26"/>
          <w:szCs w:val="26"/>
        </w:rPr>
        <w:t>ими</w:t>
      </w:r>
      <w:r w:rsidRPr="002A780F">
        <w:rPr>
          <w:color w:val="0D0D0D"/>
          <w:sz w:val="26"/>
          <w:szCs w:val="26"/>
        </w:rPr>
        <w:t xml:space="preserve"> должност</w:t>
      </w:r>
      <w:r>
        <w:rPr>
          <w:color w:val="0D0D0D"/>
          <w:sz w:val="26"/>
          <w:szCs w:val="26"/>
        </w:rPr>
        <w:t>и</w:t>
      </w:r>
      <w:r w:rsidRPr="002A780F">
        <w:rPr>
          <w:color w:val="0D0D0D"/>
          <w:sz w:val="26"/>
          <w:szCs w:val="26"/>
        </w:rPr>
        <w:t xml:space="preserve"> государственной гражданской службы в Управлении, </w:t>
      </w:r>
      <w:r>
        <w:rPr>
          <w:color w:val="0D0D0D"/>
          <w:sz w:val="26"/>
          <w:szCs w:val="26"/>
        </w:rPr>
        <w:t>трудового (гражданско-правового) договора</w:t>
      </w:r>
      <w:r w:rsidRPr="002A780F">
        <w:rPr>
          <w:color w:val="0D0D0D"/>
          <w:sz w:val="26"/>
          <w:szCs w:val="26"/>
        </w:rPr>
        <w:t xml:space="preserve"> являются случаями (ситуациями), когда  дача согласия комиссией по соблюдению требований к служебному поведению государственных гражданских служащих  и урегулированию конфликта интересов не требуется (в связи с тем, что во время прохождения государственной гражданской службы никакие функции государственного  управления данн</w:t>
      </w:r>
      <w:r>
        <w:rPr>
          <w:color w:val="0D0D0D"/>
          <w:sz w:val="26"/>
          <w:szCs w:val="26"/>
        </w:rPr>
        <w:t>ыми</w:t>
      </w:r>
      <w:r w:rsidRPr="002A780F">
        <w:rPr>
          <w:color w:val="0D0D0D"/>
          <w:sz w:val="26"/>
          <w:szCs w:val="26"/>
        </w:rPr>
        <w:t xml:space="preserve"> организаци</w:t>
      </w:r>
      <w:r>
        <w:rPr>
          <w:color w:val="0D0D0D"/>
          <w:sz w:val="26"/>
          <w:szCs w:val="26"/>
        </w:rPr>
        <w:t>ями</w:t>
      </w:r>
      <w:r w:rsidRPr="002A780F">
        <w:rPr>
          <w:color w:val="0D0D0D"/>
          <w:sz w:val="26"/>
          <w:szCs w:val="26"/>
        </w:rPr>
        <w:t xml:space="preserve"> не входили в </w:t>
      </w:r>
      <w:r>
        <w:rPr>
          <w:color w:val="0D0D0D"/>
          <w:sz w:val="26"/>
          <w:szCs w:val="26"/>
        </w:rPr>
        <w:t>их</w:t>
      </w:r>
      <w:r w:rsidRPr="002A780F">
        <w:rPr>
          <w:color w:val="0D0D0D"/>
          <w:sz w:val="26"/>
          <w:szCs w:val="26"/>
        </w:rPr>
        <w:t xml:space="preserve"> должностные (служебные) обязанности).</w:t>
      </w:r>
      <w:proofErr w:type="gramEnd"/>
    </w:p>
    <w:p w:rsidR="00F16562" w:rsidRPr="002A45A0" w:rsidRDefault="00F16562" w:rsidP="00F16562">
      <w:pPr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A45A0">
        <w:rPr>
          <w:color w:val="000000"/>
          <w:sz w:val="28"/>
          <w:szCs w:val="28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 w:rsidRPr="002A45A0">
        <w:rPr>
          <w:color w:val="000000"/>
          <w:sz w:val="28"/>
          <w:szCs w:val="28"/>
        </w:rPr>
        <w:t>, реализации (выкупе)  и зачислении  средств,  вырученных  от  его  реализации».</w:t>
      </w:r>
    </w:p>
    <w:p w:rsidR="00F16562" w:rsidRDefault="00F16562" w:rsidP="00F1656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Заявлений  от государственных гражданских служащих в 1 и 2  кварталах 2023 года о получении подарков и передаче их в федеральную собственность не поступало. </w:t>
      </w:r>
    </w:p>
    <w:p w:rsidR="00F16562" w:rsidRDefault="00F16562" w:rsidP="00F16562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8. Имеется Порядок уведомления федеральными государственными гражданскими служащими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представителя нанимателя  об иной оплачиваемой работе. В</w:t>
      </w:r>
      <w:r>
        <w:rPr>
          <w:color w:val="000000"/>
          <w:spacing w:val="1"/>
          <w:sz w:val="28"/>
          <w:szCs w:val="28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F16562" w:rsidRDefault="00F16562" w:rsidP="00F16562">
      <w:pPr>
        <w:jc w:val="both"/>
        <w:rPr>
          <w:color w:val="0D0D0D"/>
          <w:spacing w:val="1"/>
          <w:sz w:val="28"/>
          <w:szCs w:val="28"/>
        </w:rPr>
      </w:pPr>
      <w:r w:rsidRPr="002A780F">
        <w:rPr>
          <w:color w:val="0D0D0D"/>
          <w:spacing w:val="1"/>
          <w:sz w:val="28"/>
          <w:szCs w:val="28"/>
        </w:rPr>
        <w:t xml:space="preserve">         В 1 квартале  2023 года поступило 2 уведомления о выполнении иной оплачиваемой работы, связанной с преподавательской деятельности, а именно с участием представителей Управления в составах  Государственных экзаменационных комиссий высших учебных заведений.</w:t>
      </w:r>
      <w:r>
        <w:rPr>
          <w:color w:val="0D0D0D"/>
          <w:spacing w:val="1"/>
          <w:sz w:val="28"/>
          <w:szCs w:val="28"/>
        </w:rPr>
        <w:t xml:space="preserve"> </w:t>
      </w:r>
    </w:p>
    <w:p w:rsidR="00F16562" w:rsidRPr="002A780F" w:rsidRDefault="00F16562" w:rsidP="00F16562">
      <w:pPr>
        <w:jc w:val="both"/>
        <w:rPr>
          <w:color w:val="0D0D0D"/>
          <w:spacing w:val="1"/>
          <w:sz w:val="10"/>
          <w:szCs w:val="10"/>
        </w:rPr>
      </w:pPr>
      <w:r>
        <w:rPr>
          <w:color w:val="0D0D0D"/>
          <w:spacing w:val="1"/>
          <w:sz w:val="28"/>
          <w:szCs w:val="28"/>
        </w:rPr>
        <w:t xml:space="preserve">        Во 2 квартале уведомлений </w:t>
      </w:r>
      <w:r w:rsidRPr="002A780F">
        <w:rPr>
          <w:color w:val="0D0D0D"/>
          <w:spacing w:val="1"/>
          <w:sz w:val="28"/>
          <w:szCs w:val="28"/>
        </w:rPr>
        <w:t>о выполнении иной оплачиваемой работы</w:t>
      </w:r>
      <w:r>
        <w:rPr>
          <w:color w:val="0D0D0D"/>
          <w:spacing w:val="1"/>
          <w:sz w:val="28"/>
          <w:szCs w:val="28"/>
        </w:rPr>
        <w:t xml:space="preserve"> не поступало.</w:t>
      </w:r>
    </w:p>
    <w:p w:rsidR="00F16562" w:rsidRDefault="00F16562" w:rsidP="00F16562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>
        <w:rPr>
          <w:color w:val="000000"/>
          <w:spacing w:val="3"/>
          <w:sz w:val="28"/>
          <w:szCs w:val="28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705B35">
        <w:rPr>
          <w:color w:val="000000"/>
          <w:spacing w:val="1"/>
          <w:sz w:val="28"/>
          <w:szCs w:val="28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</w:t>
      </w:r>
      <w:r>
        <w:rPr>
          <w:color w:val="000000"/>
          <w:spacing w:val="1"/>
          <w:sz w:val="28"/>
          <w:szCs w:val="28"/>
        </w:rPr>
        <w:t xml:space="preserve">  в  1 и 2  квартале 2023 года  </w:t>
      </w:r>
      <w:r w:rsidRPr="00705B35">
        <w:rPr>
          <w:color w:val="000000"/>
          <w:spacing w:val="1"/>
          <w:sz w:val="28"/>
          <w:szCs w:val="28"/>
        </w:rPr>
        <w:t xml:space="preserve">не </w:t>
      </w:r>
      <w:r>
        <w:rPr>
          <w:color w:val="000000"/>
          <w:spacing w:val="1"/>
          <w:sz w:val="28"/>
          <w:szCs w:val="28"/>
        </w:rPr>
        <w:t xml:space="preserve"> </w:t>
      </w:r>
      <w:r w:rsidRPr="00705B35">
        <w:rPr>
          <w:color w:val="000000"/>
          <w:spacing w:val="1"/>
          <w:sz w:val="28"/>
          <w:szCs w:val="28"/>
        </w:rPr>
        <w:t xml:space="preserve">поступало.       </w:t>
      </w:r>
      <w:r>
        <w:rPr>
          <w:color w:val="000000"/>
          <w:spacing w:val="1"/>
          <w:sz w:val="28"/>
          <w:szCs w:val="28"/>
        </w:rPr>
        <w:t xml:space="preserve">                 </w:t>
      </w:r>
    </w:p>
    <w:p w:rsidR="00F16562" w:rsidRDefault="00F16562" w:rsidP="00F16562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10. </w:t>
      </w:r>
      <w:r>
        <w:rPr>
          <w:color w:val="000000"/>
          <w:spacing w:val="3"/>
          <w:sz w:val="28"/>
          <w:szCs w:val="28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>
        <w:rPr>
          <w:color w:val="000000"/>
          <w:spacing w:val="3"/>
          <w:sz w:val="28"/>
          <w:szCs w:val="28"/>
        </w:rPr>
        <w:t>Роскомнадзора</w:t>
      </w:r>
      <w:proofErr w:type="spellEnd"/>
      <w:r>
        <w:rPr>
          <w:color w:val="000000"/>
          <w:spacing w:val="3"/>
          <w:sz w:val="28"/>
          <w:szCs w:val="28"/>
        </w:rPr>
        <w:t xml:space="preserve"> по Самарской области.  В  1 и 2 кварталах 2023 года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7E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B35">
        <w:rPr>
          <w:sz w:val="28"/>
          <w:szCs w:val="28"/>
        </w:rPr>
        <w:t xml:space="preserve">лучаев несоблюдения требований к служебному  поведению государственных гражданских служащих Управления </w:t>
      </w:r>
      <w:r>
        <w:rPr>
          <w:sz w:val="28"/>
          <w:szCs w:val="28"/>
        </w:rPr>
        <w:t xml:space="preserve">выявлено </w:t>
      </w:r>
      <w:r w:rsidRPr="00705B35">
        <w:rPr>
          <w:sz w:val="28"/>
          <w:szCs w:val="28"/>
        </w:rPr>
        <w:t xml:space="preserve"> не было.</w:t>
      </w:r>
      <w:r>
        <w:rPr>
          <w:sz w:val="28"/>
          <w:szCs w:val="28"/>
        </w:rPr>
        <w:t xml:space="preserve">  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B432C1">
        <w:rPr>
          <w:b/>
          <w:sz w:val="28"/>
          <w:szCs w:val="28"/>
        </w:rPr>
        <w:t xml:space="preserve">, </w:t>
      </w:r>
      <w:r w:rsidRPr="00161E90">
        <w:rPr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</w:t>
      </w:r>
      <w:r w:rsidRPr="00E0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00CA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00CA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00CA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00CAB">
        <w:rPr>
          <w:sz w:val="28"/>
          <w:szCs w:val="28"/>
        </w:rPr>
        <w:t xml:space="preserve"> для </w:t>
      </w:r>
      <w:r>
        <w:rPr>
          <w:sz w:val="28"/>
          <w:szCs w:val="28"/>
        </w:rPr>
        <w:t>9-ти</w:t>
      </w:r>
      <w:r w:rsidRPr="00E00CAB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 установлены запреты 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F16562" w:rsidRDefault="00F16562" w:rsidP="00F16562">
      <w:pPr>
        <w:ind w:firstLine="57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11. О</w:t>
      </w:r>
      <w:r>
        <w:rPr>
          <w:color w:val="000000"/>
          <w:spacing w:val="3"/>
          <w:sz w:val="28"/>
          <w:szCs w:val="28"/>
        </w:rPr>
        <w:t xml:space="preserve">формлен и ведется Журнал регистрации заявлений </w:t>
      </w:r>
      <w:proofErr w:type="gramStart"/>
      <w:r>
        <w:rPr>
          <w:color w:val="000000"/>
          <w:spacing w:val="3"/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>
        <w:rPr>
          <w:color w:val="000000"/>
          <w:spacing w:val="3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управления. В 1 и 2 кварталах 2023 года заявлений от государственных гражданских служащих не поступало. 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12. Ежеквартально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>
        <w:rPr>
          <w:sz w:val="28"/>
          <w:szCs w:val="28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 по изучению нормативных правовых актов  </w:t>
      </w:r>
      <w:r w:rsidRPr="004309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 xml:space="preserve">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>
        <w:rPr>
          <w:sz w:val="28"/>
          <w:szCs w:val="28"/>
        </w:rPr>
        <w:t>взятничестве</w:t>
      </w:r>
      <w:proofErr w:type="spellEnd"/>
      <w:r>
        <w:rPr>
          <w:sz w:val="28"/>
          <w:szCs w:val="28"/>
        </w:rPr>
        <w:t>, об увольнении в связи с утратой доверия, в том числе изменений антикоррупционного законодательства, а  так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 вопросам, регулирующим  прохождение государственной гражданской службы Российской Федерации.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9-ти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</w:t>
      </w:r>
      <w:r>
        <w:rPr>
          <w:sz w:val="28"/>
          <w:szCs w:val="28"/>
        </w:rPr>
        <w:lastRenderedPageBreak/>
        <w:t xml:space="preserve">исполнению, а также   применения  ими </w:t>
      </w:r>
      <w:proofErr w:type="spellStart"/>
      <w:r>
        <w:rPr>
          <w:sz w:val="28"/>
          <w:szCs w:val="28"/>
        </w:rPr>
        <w:t>передупредительно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пресекательных</w:t>
      </w:r>
      <w:proofErr w:type="spellEnd"/>
      <w:r>
        <w:rPr>
          <w:sz w:val="28"/>
          <w:szCs w:val="28"/>
        </w:rPr>
        <w:t xml:space="preserve"> мер.      </w:t>
      </w:r>
    </w:p>
    <w:p w:rsidR="00F16562" w:rsidRDefault="00F16562" w:rsidP="00F165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О</w:t>
      </w:r>
      <w:r>
        <w:rPr>
          <w:spacing w:val="-11"/>
          <w:sz w:val="28"/>
          <w:szCs w:val="28"/>
        </w:rPr>
        <w:t xml:space="preserve">беспечивался доступ граждан и организаций к информации о деятельности Управления. </w:t>
      </w:r>
      <w:r>
        <w:rPr>
          <w:sz w:val="28"/>
          <w:szCs w:val="28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F16562" w:rsidRPr="00200C26" w:rsidRDefault="00F16562" w:rsidP="00F16562">
      <w:pPr>
        <w:jc w:val="both"/>
        <w:rPr>
          <w:sz w:val="28"/>
          <w:szCs w:val="28"/>
        </w:rPr>
      </w:pPr>
      <w:r w:rsidRPr="00AF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15.  </w:t>
      </w:r>
      <w:proofErr w:type="gramStart"/>
      <w:r>
        <w:rPr>
          <w:sz w:val="28"/>
          <w:szCs w:val="28"/>
        </w:rPr>
        <w:t>Проводился   контроль  за   соблюдением   федерального  законодательства</w:t>
      </w:r>
      <w:r w:rsidRPr="00092222">
        <w:rPr>
          <w:sz w:val="28"/>
          <w:szCs w:val="28"/>
        </w:rPr>
        <w:t xml:space="preserve"> </w:t>
      </w:r>
      <w:r w:rsidRPr="00200C26">
        <w:rPr>
          <w:sz w:val="28"/>
          <w:szCs w:val="28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200C26">
        <w:rPr>
          <w:sz w:val="28"/>
          <w:szCs w:val="28"/>
        </w:rPr>
        <w:t>коррупциогенных</w:t>
      </w:r>
      <w:proofErr w:type="spellEnd"/>
      <w:r w:rsidRPr="00200C26">
        <w:rPr>
          <w:sz w:val="28"/>
          <w:szCs w:val="28"/>
        </w:rPr>
        <w:t xml:space="preserve"> рисков.  </w:t>
      </w:r>
      <w:proofErr w:type="gramEnd"/>
    </w:p>
    <w:p w:rsidR="00F16562" w:rsidRPr="007908BD" w:rsidRDefault="00F16562" w:rsidP="00F165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D0D0D"/>
          <w:sz w:val="28"/>
          <w:szCs w:val="28"/>
        </w:rPr>
      </w:pPr>
      <w:r w:rsidRPr="00B4214F">
        <w:rPr>
          <w:color w:val="FF0000"/>
          <w:sz w:val="28"/>
          <w:szCs w:val="28"/>
        </w:rPr>
        <w:t xml:space="preserve">        </w:t>
      </w:r>
      <w:r w:rsidRPr="007908BD">
        <w:rPr>
          <w:color w:val="0D0D0D"/>
          <w:sz w:val="28"/>
          <w:szCs w:val="28"/>
        </w:rPr>
        <w:t>В 1 полугодии 2023 года поступило  2290   обращений граждан, из них:</w:t>
      </w:r>
    </w:p>
    <w:p w:rsidR="00F16562" w:rsidRPr="007908BD" w:rsidRDefault="00F16562" w:rsidP="00F165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D0D0D"/>
          <w:sz w:val="28"/>
          <w:szCs w:val="28"/>
        </w:rPr>
      </w:pPr>
      <w:r w:rsidRPr="007908BD">
        <w:rPr>
          <w:color w:val="0D0D0D"/>
          <w:sz w:val="28"/>
          <w:szCs w:val="28"/>
        </w:rPr>
        <w:t xml:space="preserve">        </w:t>
      </w:r>
      <w:r>
        <w:rPr>
          <w:color w:val="0D0D0D"/>
          <w:sz w:val="28"/>
          <w:szCs w:val="28"/>
        </w:rPr>
        <w:t xml:space="preserve">- </w:t>
      </w:r>
      <w:r w:rsidRPr="007908BD">
        <w:rPr>
          <w:color w:val="0D0D0D"/>
          <w:sz w:val="28"/>
          <w:szCs w:val="28"/>
        </w:rPr>
        <w:t>1 136 обращений граждан</w:t>
      </w:r>
      <w:r>
        <w:rPr>
          <w:color w:val="0D0D0D"/>
          <w:sz w:val="28"/>
          <w:szCs w:val="28"/>
        </w:rPr>
        <w:t xml:space="preserve"> – в 1 квартале </w:t>
      </w:r>
      <w:proofErr w:type="spellStart"/>
      <w:r>
        <w:rPr>
          <w:color w:val="0D0D0D"/>
          <w:sz w:val="28"/>
          <w:szCs w:val="28"/>
        </w:rPr>
        <w:t>т.г</w:t>
      </w:r>
      <w:proofErr w:type="spellEnd"/>
      <w:r>
        <w:rPr>
          <w:color w:val="0D0D0D"/>
          <w:sz w:val="28"/>
          <w:szCs w:val="28"/>
        </w:rPr>
        <w:t>.</w:t>
      </w:r>
      <w:r w:rsidRPr="007908BD">
        <w:rPr>
          <w:color w:val="0D0D0D"/>
          <w:sz w:val="28"/>
          <w:szCs w:val="28"/>
        </w:rPr>
        <w:t>;</w:t>
      </w:r>
    </w:p>
    <w:p w:rsidR="00F16562" w:rsidRPr="007908BD" w:rsidRDefault="00F16562" w:rsidP="00F165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D0D0D"/>
          <w:sz w:val="28"/>
          <w:szCs w:val="28"/>
        </w:rPr>
      </w:pPr>
      <w:r w:rsidRPr="007908BD">
        <w:rPr>
          <w:color w:val="0D0D0D"/>
          <w:sz w:val="28"/>
          <w:szCs w:val="28"/>
        </w:rPr>
        <w:t xml:space="preserve">        </w:t>
      </w:r>
      <w:r>
        <w:rPr>
          <w:color w:val="0D0D0D"/>
          <w:sz w:val="28"/>
          <w:szCs w:val="28"/>
        </w:rPr>
        <w:t>-</w:t>
      </w:r>
      <w:r w:rsidRPr="007908BD">
        <w:rPr>
          <w:color w:val="0D0D0D"/>
          <w:sz w:val="28"/>
          <w:szCs w:val="28"/>
        </w:rPr>
        <w:t xml:space="preserve"> 1 154 обращения граждан</w:t>
      </w:r>
      <w:r>
        <w:rPr>
          <w:color w:val="0D0D0D"/>
          <w:sz w:val="28"/>
          <w:szCs w:val="28"/>
        </w:rPr>
        <w:t xml:space="preserve"> – во 2 квартале </w:t>
      </w:r>
      <w:proofErr w:type="spellStart"/>
      <w:r>
        <w:rPr>
          <w:color w:val="0D0D0D"/>
          <w:sz w:val="28"/>
          <w:szCs w:val="28"/>
        </w:rPr>
        <w:t>т.г</w:t>
      </w:r>
      <w:proofErr w:type="spellEnd"/>
      <w:r>
        <w:rPr>
          <w:color w:val="0D0D0D"/>
          <w:sz w:val="28"/>
          <w:szCs w:val="28"/>
        </w:rPr>
        <w:t>.</w:t>
      </w:r>
      <w:r w:rsidRPr="007908BD">
        <w:rPr>
          <w:color w:val="0D0D0D"/>
          <w:sz w:val="28"/>
          <w:szCs w:val="28"/>
        </w:rPr>
        <w:t xml:space="preserve">        </w:t>
      </w:r>
    </w:p>
    <w:p w:rsidR="00F16562" w:rsidRPr="00EB16CF" w:rsidRDefault="00F16562" w:rsidP="00F16562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line="317" w:lineRule="exact"/>
        <w:jc w:val="both"/>
        <w:rPr>
          <w:color w:val="FF0000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        </w:t>
      </w:r>
      <w:r w:rsidRPr="00200C26">
        <w:rPr>
          <w:sz w:val="28"/>
          <w:szCs w:val="28"/>
        </w:rPr>
        <w:t xml:space="preserve">Нарушений сроков рассмотрения  обращений  не было.  </w:t>
      </w:r>
      <w:r w:rsidRPr="00580A34">
        <w:rPr>
          <w:color w:val="0D0D0D"/>
          <w:sz w:val="28"/>
          <w:szCs w:val="28"/>
        </w:rPr>
        <w:t xml:space="preserve">Обращений    граждан   с   жалобами  на  предоставление государственных услуг </w:t>
      </w:r>
      <w:r>
        <w:rPr>
          <w:color w:val="0D0D0D"/>
          <w:sz w:val="28"/>
          <w:szCs w:val="28"/>
        </w:rPr>
        <w:t xml:space="preserve">в </w:t>
      </w:r>
      <w:r w:rsidRPr="00580A34">
        <w:rPr>
          <w:color w:val="0D0D0D"/>
          <w:sz w:val="28"/>
          <w:szCs w:val="28"/>
        </w:rPr>
        <w:t>202</w:t>
      </w:r>
      <w:r>
        <w:rPr>
          <w:color w:val="0D0D0D"/>
          <w:sz w:val="28"/>
          <w:szCs w:val="28"/>
        </w:rPr>
        <w:t>3</w:t>
      </w:r>
      <w:r w:rsidRPr="00580A34">
        <w:rPr>
          <w:color w:val="0D0D0D"/>
          <w:sz w:val="28"/>
          <w:szCs w:val="28"/>
        </w:rPr>
        <w:t xml:space="preserve">  год</w:t>
      </w:r>
      <w:r>
        <w:rPr>
          <w:color w:val="0D0D0D"/>
          <w:sz w:val="28"/>
          <w:szCs w:val="28"/>
        </w:rPr>
        <w:t>у</w:t>
      </w:r>
      <w:r w:rsidRPr="00580A34">
        <w:rPr>
          <w:color w:val="0D0D0D"/>
          <w:sz w:val="28"/>
          <w:szCs w:val="28"/>
        </w:rPr>
        <w:t xml:space="preserve">  не поступало.</w:t>
      </w:r>
    </w:p>
    <w:p w:rsidR="00F16562" w:rsidRDefault="00F16562" w:rsidP="00F16562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16.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F16562" w:rsidRPr="00580A34" w:rsidRDefault="00F16562" w:rsidP="00F16562">
      <w:pPr>
        <w:tabs>
          <w:tab w:val="left" w:pos="1276"/>
        </w:tabs>
        <w:jc w:val="both"/>
        <w:rPr>
          <w:color w:val="0D0D0D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r w:rsidRPr="00580A34">
        <w:rPr>
          <w:rFonts w:eastAsia="Calibri"/>
          <w:color w:val="0D0D0D"/>
          <w:sz w:val="28"/>
          <w:szCs w:val="28"/>
        </w:rPr>
        <w:t>www.zakupki.gov.ru</w:t>
      </w:r>
      <w:r w:rsidRPr="00580A34">
        <w:rPr>
          <w:color w:val="0D0D0D"/>
          <w:sz w:val="28"/>
          <w:szCs w:val="28"/>
        </w:rPr>
        <w:t>.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осуществлении закупок  свыше 600 000 рублей  закупки  осуществляются  через  Единую информационную  систему в  сфере закупок. При осуществлении  закупок  до 600 000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F16562" w:rsidRDefault="00F16562" w:rsidP="00F16562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 w:rsidRPr="007B553A">
        <w:rPr>
          <w:color w:val="0D0D0D"/>
          <w:sz w:val="28"/>
          <w:szCs w:val="28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200C26">
        <w:rPr>
          <w:color w:val="FF0000"/>
          <w:sz w:val="28"/>
          <w:szCs w:val="28"/>
        </w:rPr>
        <w:t>.</w:t>
      </w:r>
    </w:p>
    <w:p w:rsidR="00F16562" w:rsidRDefault="00F16562" w:rsidP="00F16562">
      <w:pPr>
        <w:jc w:val="both"/>
        <w:rPr>
          <w:sz w:val="28"/>
          <w:szCs w:val="28"/>
        </w:rPr>
      </w:pPr>
      <w:r w:rsidRPr="00617B61">
        <w:rPr>
          <w:b/>
          <w:sz w:val="28"/>
          <w:szCs w:val="28"/>
        </w:rPr>
        <w:t xml:space="preserve">  </w:t>
      </w:r>
      <w:r w:rsidRPr="00803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035D0">
        <w:rPr>
          <w:sz w:val="28"/>
          <w:szCs w:val="28"/>
        </w:rPr>
        <w:t xml:space="preserve"> </w:t>
      </w:r>
      <w:r>
        <w:rPr>
          <w:sz w:val="28"/>
          <w:szCs w:val="28"/>
        </w:rPr>
        <w:t>17. Ежемесячно п</w:t>
      </w:r>
      <w:r w:rsidRPr="008035D0">
        <w:rPr>
          <w:sz w:val="28"/>
          <w:szCs w:val="28"/>
        </w:rPr>
        <w:t>роводился анализ и оценка результатов деятельности Управления по контролю и надзору,</w:t>
      </w:r>
      <w:r>
        <w:rPr>
          <w:sz w:val="28"/>
          <w:szCs w:val="28"/>
        </w:rPr>
        <w:t xml:space="preserve">  анализ соблюдения сроков </w:t>
      </w:r>
      <w:r>
        <w:rPr>
          <w:sz w:val="28"/>
          <w:szCs w:val="28"/>
        </w:rPr>
        <w:lastRenderedPageBreak/>
        <w:t>рассмотрения и оформления разрешительных</w:t>
      </w:r>
      <w:r w:rsidRPr="00C27BF1">
        <w:rPr>
          <w:sz w:val="28"/>
          <w:szCs w:val="28"/>
        </w:rPr>
        <w:t xml:space="preserve">, </w:t>
      </w:r>
      <w:r>
        <w:rPr>
          <w:sz w:val="28"/>
          <w:szCs w:val="28"/>
        </w:rPr>
        <w:t>регистрационных документов и документов</w:t>
      </w:r>
      <w:r w:rsidRPr="00C27BF1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России.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8035D0">
        <w:rPr>
          <w:sz w:val="28"/>
          <w:szCs w:val="28"/>
        </w:rPr>
        <w:t xml:space="preserve">нализировалось принятие </w:t>
      </w:r>
      <w:proofErr w:type="spellStart"/>
      <w:r w:rsidRPr="008035D0">
        <w:rPr>
          <w:sz w:val="28"/>
          <w:szCs w:val="28"/>
        </w:rPr>
        <w:t>пресекательных</w:t>
      </w:r>
      <w:proofErr w:type="spellEnd"/>
      <w:r w:rsidRPr="008035D0">
        <w:rPr>
          <w:sz w:val="28"/>
          <w:szCs w:val="28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</w:t>
      </w:r>
      <w:r>
        <w:rPr>
          <w:sz w:val="28"/>
          <w:szCs w:val="28"/>
        </w:rPr>
        <w:t>мероприятиям по контролю и надзору</w:t>
      </w:r>
      <w:r w:rsidRPr="008035D0">
        <w:rPr>
          <w:sz w:val="28"/>
          <w:szCs w:val="28"/>
        </w:rPr>
        <w:t>).</w:t>
      </w:r>
      <w:r w:rsidRPr="009D71D9">
        <w:rPr>
          <w:sz w:val="28"/>
          <w:szCs w:val="28"/>
        </w:rPr>
        <w:t xml:space="preserve">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Анализировались публикации в СМИ, проводилась экспертиза обращений граждан с точки зрения наличия сведений о фактах коррупции. </w:t>
      </w:r>
      <w:r w:rsidRPr="00705B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массовой  информации </w:t>
      </w:r>
      <w:r w:rsidRPr="00705B35">
        <w:rPr>
          <w:sz w:val="28"/>
          <w:szCs w:val="28"/>
        </w:rPr>
        <w:t xml:space="preserve"> не обращались к Управлению по</w:t>
      </w:r>
      <w:r>
        <w:rPr>
          <w:sz w:val="28"/>
          <w:szCs w:val="28"/>
        </w:rPr>
        <w:t xml:space="preserve"> вопросам</w:t>
      </w:r>
      <w:r w:rsidRPr="00705B35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705B35">
        <w:rPr>
          <w:sz w:val="28"/>
          <w:szCs w:val="28"/>
        </w:rPr>
        <w:t xml:space="preserve"> мер по противодействию коррупции, принимаемых Управлением.  </w:t>
      </w:r>
      <w:r>
        <w:rPr>
          <w:sz w:val="28"/>
          <w:szCs w:val="28"/>
        </w:rPr>
        <w:t xml:space="preserve">  П</w:t>
      </w:r>
      <w:r w:rsidRPr="00705B35">
        <w:rPr>
          <w:sz w:val="28"/>
          <w:szCs w:val="28"/>
        </w:rPr>
        <w:t xml:space="preserve">риказом Управления </w:t>
      </w:r>
      <w:proofErr w:type="spellStart"/>
      <w:r w:rsidRPr="00705B35">
        <w:rPr>
          <w:sz w:val="28"/>
          <w:szCs w:val="28"/>
        </w:rPr>
        <w:t>Роскомнадзора</w:t>
      </w:r>
      <w:proofErr w:type="spellEnd"/>
      <w:r w:rsidRPr="00705B35">
        <w:rPr>
          <w:sz w:val="28"/>
          <w:szCs w:val="28"/>
        </w:rPr>
        <w:t xml:space="preserve"> по Самарской области</w:t>
      </w:r>
      <w:r>
        <w:rPr>
          <w:sz w:val="28"/>
          <w:szCs w:val="28"/>
        </w:rPr>
        <w:t xml:space="preserve"> </w:t>
      </w:r>
      <w:r w:rsidRPr="00705B35">
        <w:rPr>
          <w:sz w:val="28"/>
          <w:szCs w:val="28"/>
        </w:rPr>
        <w:t>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</w:t>
      </w:r>
      <w:r>
        <w:rPr>
          <w:sz w:val="28"/>
          <w:szCs w:val="28"/>
        </w:rPr>
        <w:t xml:space="preserve"> </w:t>
      </w:r>
    </w:p>
    <w:p w:rsidR="00F16562" w:rsidRDefault="00F16562" w:rsidP="00F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мониторинга  СМИ отделом контроля и надзора в сфере массовых коммуникаций в  2023 году не были выявлены опубликованные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 w:rsidRPr="00010467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</w:t>
      </w:r>
      <w:r w:rsidRPr="00010467">
        <w:rPr>
          <w:color w:val="FF0000"/>
          <w:sz w:val="28"/>
          <w:szCs w:val="28"/>
        </w:rPr>
        <w:t xml:space="preserve"> </w:t>
      </w:r>
      <w:r w:rsidRPr="00580A34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9</w:t>
      </w:r>
      <w:r w:rsidRPr="00580A34">
        <w:rPr>
          <w:color w:val="0D0D0D"/>
          <w:sz w:val="28"/>
          <w:szCs w:val="28"/>
        </w:rPr>
        <w:t xml:space="preserve">. В </w:t>
      </w:r>
      <w:r>
        <w:rPr>
          <w:color w:val="0D0D0D"/>
          <w:sz w:val="28"/>
          <w:szCs w:val="28"/>
        </w:rPr>
        <w:t>1 и 2 кварталах</w:t>
      </w:r>
      <w:r w:rsidRPr="00580A34">
        <w:rPr>
          <w:color w:val="0D0D0D"/>
          <w:sz w:val="28"/>
          <w:szCs w:val="28"/>
        </w:rPr>
        <w:t xml:space="preserve"> 202</w:t>
      </w:r>
      <w:r>
        <w:rPr>
          <w:color w:val="0D0D0D"/>
          <w:sz w:val="28"/>
          <w:szCs w:val="28"/>
        </w:rPr>
        <w:t>3</w:t>
      </w:r>
      <w:r w:rsidRPr="00580A34">
        <w:rPr>
          <w:color w:val="0D0D0D"/>
          <w:sz w:val="28"/>
          <w:szCs w:val="28"/>
        </w:rPr>
        <w:t xml:space="preserve"> года</w:t>
      </w:r>
      <w:r>
        <w:rPr>
          <w:color w:val="0D0D0D"/>
          <w:sz w:val="28"/>
          <w:szCs w:val="28"/>
        </w:rPr>
        <w:t xml:space="preserve"> в рамках взаимодействия и </w:t>
      </w:r>
      <w:r w:rsidRPr="00580A34">
        <w:rPr>
          <w:color w:val="0D0D0D"/>
          <w:sz w:val="28"/>
          <w:szCs w:val="28"/>
        </w:rPr>
        <w:t xml:space="preserve"> по запросу прокуратуры Самарской области</w:t>
      </w:r>
      <w:r>
        <w:rPr>
          <w:color w:val="0D0D0D"/>
          <w:sz w:val="28"/>
          <w:szCs w:val="28"/>
        </w:rPr>
        <w:t xml:space="preserve"> была подготовлена и</w:t>
      </w:r>
      <w:r w:rsidRPr="00580A34">
        <w:rPr>
          <w:color w:val="0D0D0D"/>
          <w:sz w:val="28"/>
          <w:szCs w:val="28"/>
        </w:rPr>
        <w:t xml:space="preserve"> направл</w:t>
      </w:r>
      <w:r>
        <w:rPr>
          <w:color w:val="0D0D0D"/>
          <w:sz w:val="28"/>
          <w:szCs w:val="28"/>
        </w:rPr>
        <w:t>ена</w:t>
      </w:r>
      <w:r w:rsidRPr="00580A34">
        <w:rPr>
          <w:color w:val="0D0D0D"/>
          <w:sz w:val="28"/>
          <w:szCs w:val="28"/>
        </w:rPr>
        <w:t xml:space="preserve"> запрашиваемая  информация</w:t>
      </w:r>
      <w:r>
        <w:rPr>
          <w:color w:val="0D0D0D"/>
          <w:sz w:val="28"/>
          <w:szCs w:val="28"/>
        </w:rPr>
        <w:t>: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proofErr w:type="gramStart"/>
      <w:r w:rsidRPr="00580A34">
        <w:rPr>
          <w:color w:val="0D0D0D"/>
          <w:sz w:val="28"/>
          <w:szCs w:val="28"/>
        </w:rPr>
        <w:t>списки государственных гражданских служащих, обязанных в 20</w:t>
      </w:r>
      <w:r>
        <w:rPr>
          <w:color w:val="0D0D0D"/>
          <w:sz w:val="28"/>
          <w:szCs w:val="28"/>
        </w:rPr>
        <w:t>23</w:t>
      </w:r>
      <w:r w:rsidRPr="00580A34">
        <w:rPr>
          <w:color w:val="0D0D0D"/>
          <w:sz w:val="28"/>
          <w:szCs w:val="28"/>
        </w:rPr>
        <w:t xml:space="preserve"> году представлять сведения  о доходах, расходах, об имуществе и обязательствах имущественного характера</w:t>
      </w:r>
      <w:r>
        <w:rPr>
          <w:color w:val="0D0D0D"/>
          <w:sz w:val="28"/>
          <w:szCs w:val="28"/>
        </w:rPr>
        <w:t xml:space="preserve"> за отчетный 2022 год</w:t>
      </w:r>
      <w:r w:rsidRPr="00580A34">
        <w:rPr>
          <w:color w:val="0D0D0D"/>
          <w:sz w:val="28"/>
          <w:szCs w:val="28"/>
        </w:rPr>
        <w:t>; списки супругов данных государственных служащих</w:t>
      </w:r>
      <w:r>
        <w:rPr>
          <w:color w:val="0D0D0D"/>
          <w:sz w:val="28"/>
          <w:szCs w:val="28"/>
        </w:rPr>
        <w:t>;</w:t>
      </w:r>
      <w:r w:rsidRPr="00580A3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  <w:proofErr w:type="gramEnd"/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списки граждан, уволенных в 2022 году с государственной гражданской службы, на которых статьей  12 Федерального закона от  25.12.2008 № 273-ФЗ «О противодействии коррупции» наложены  ограничения при заключении ими трудового договора; 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копии протоколов заседаний комиссии по соблюдению требований к служебному поведению государственных гражданских служащих и урегулированию конфликта интересов за 2022 год;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Pr="00580A34">
        <w:rPr>
          <w:color w:val="0D0D0D"/>
          <w:sz w:val="28"/>
          <w:szCs w:val="28"/>
        </w:rPr>
        <w:t>сведения  о доходах, расходах, об имуществе и обязательствах имущественного характера</w:t>
      </w:r>
      <w:r>
        <w:rPr>
          <w:color w:val="0D0D0D"/>
          <w:sz w:val="28"/>
          <w:szCs w:val="28"/>
        </w:rPr>
        <w:t xml:space="preserve"> за отчетный 2021 год (файлы БК)</w:t>
      </w:r>
      <w:r w:rsidRPr="00580A34">
        <w:rPr>
          <w:color w:val="0D0D0D"/>
          <w:sz w:val="28"/>
          <w:szCs w:val="28"/>
        </w:rPr>
        <w:t>;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        копии анкет, включаемых в личные дела государственных гражданских служащих, с указанием близких родственников и свойственников; 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копии других документов.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</w:p>
    <w:p w:rsidR="00F16562" w:rsidRDefault="00F16562" w:rsidP="00F16562">
      <w:pPr>
        <w:jc w:val="both"/>
        <w:rPr>
          <w:color w:val="0D0D0D"/>
          <w:sz w:val="28"/>
          <w:szCs w:val="28"/>
        </w:rPr>
      </w:pPr>
    </w:p>
    <w:p w:rsidR="00F16562" w:rsidRDefault="00F16562" w:rsidP="00F16562">
      <w:pPr>
        <w:jc w:val="center"/>
        <w:rPr>
          <w:sz w:val="28"/>
          <w:szCs w:val="28"/>
        </w:rPr>
      </w:pPr>
      <w:r>
        <w:rPr>
          <w:color w:val="0D0D0D"/>
          <w:sz w:val="28"/>
          <w:szCs w:val="28"/>
        </w:rPr>
        <w:t>__________________</w:t>
      </w:r>
    </w:p>
    <w:p w:rsidR="00E65B4E" w:rsidRDefault="00F16562" w:rsidP="00F16562">
      <w:r>
        <w:rPr>
          <w:sz w:val="28"/>
          <w:szCs w:val="28"/>
        </w:rPr>
        <w:t xml:space="preserve">    </w:t>
      </w:r>
    </w:p>
    <w:sectPr w:rsidR="00E6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8F2"/>
    <w:multiLevelType w:val="hybridMultilevel"/>
    <w:tmpl w:val="C3307A76"/>
    <w:lvl w:ilvl="0" w:tplc="BC046CEA">
      <w:start w:val="7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5CC94978"/>
    <w:multiLevelType w:val="hybridMultilevel"/>
    <w:tmpl w:val="D30AAF9E"/>
    <w:lvl w:ilvl="0" w:tplc="A380EF5A">
      <w:start w:val="9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D"/>
    <w:rsid w:val="006B2EA1"/>
    <w:rsid w:val="00BE667D"/>
    <w:rsid w:val="00E65B4E"/>
    <w:rsid w:val="00F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2924</Words>
  <Characters>16669</Characters>
  <Application>Microsoft Office Word</Application>
  <DocSecurity>0</DocSecurity>
  <Lines>138</Lines>
  <Paragraphs>39</Paragraphs>
  <ScaleCrop>false</ScaleCrop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Пользователь ЕИС</cp:lastModifiedBy>
  <cp:revision>3</cp:revision>
  <dcterms:created xsi:type="dcterms:W3CDTF">2023-10-10T08:19:00Z</dcterms:created>
  <dcterms:modified xsi:type="dcterms:W3CDTF">2023-10-10T08:23:00Z</dcterms:modified>
</cp:coreProperties>
</file>