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3" w:rsidRDefault="00723313" w:rsidP="007F4AA1">
      <w:pPr>
        <w:spacing w:after="0" w:line="259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  <w:r w:rsidRPr="007F4AA1"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 xml:space="preserve">Выполнение </w:t>
      </w:r>
      <w:r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 xml:space="preserve">Управлением Роскомнадзора по Самарской области </w:t>
      </w:r>
      <w:r w:rsidRPr="007F4AA1"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>Плана-графика профилактических мероприятий</w:t>
      </w:r>
    </w:p>
    <w:p w:rsidR="00723313" w:rsidRPr="007F4AA1" w:rsidRDefault="00723313" w:rsidP="007F4AA1">
      <w:pPr>
        <w:spacing w:after="160" w:line="259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>в 2019 году</w:t>
      </w:r>
    </w:p>
    <w:p w:rsidR="00723313" w:rsidRDefault="00723313" w:rsidP="007F4AA1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</w:p>
    <w:p w:rsidR="00723313" w:rsidRPr="007F4AA1" w:rsidRDefault="00723313" w:rsidP="007F4AA1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723313" w:rsidRPr="007F4AA1" w:rsidRDefault="00723313" w:rsidP="007F4AA1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Роскомнадзора по Самарской области на 2019 год, утвержденный приказом Управления от 25.12.2018  №139-нд, за 12 месяцев 2019 года выполнен в полном объеме.</w:t>
      </w:r>
    </w:p>
    <w:p w:rsidR="00723313" w:rsidRPr="007F4AA1" w:rsidRDefault="00723313" w:rsidP="007F4AA1">
      <w:pPr>
        <w:suppressAutoHyphens/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23313" w:rsidRPr="007F4AA1" w:rsidRDefault="00723313" w:rsidP="007F4AA1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32"/>
          <w:szCs w:val="32"/>
          <w:lang w:eastAsia="ru-RU"/>
        </w:rPr>
      </w:pPr>
      <w:r w:rsidRPr="007F4AA1">
        <w:rPr>
          <w:rFonts w:ascii="Times New Roman" w:hAnsi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723313" w:rsidRPr="00EA1677" w:rsidRDefault="00723313" w:rsidP="00890000">
      <w:pPr>
        <w:spacing w:after="120" w:line="240" w:lineRule="auto"/>
        <w:jc w:val="both"/>
        <w:rPr>
          <w:rFonts w:ascii="13" w:hAnsi="13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EA1677">
        <w:rPr>
          <w:rFonts w:ascii="13" w:hAnsi="13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A1677">
          <w:rPr>
            <w:rFonts w:ascii="13" w:hAnsi="13"/>
            <w:b/>
            <w:sz w:val="26"/>
            <w:szCs w:val="24"/>
            <w:lang w:eastAsia="ru-RU"/>
          </w:rPr>
          <w:t>2019</w:t>
        </w:r>
        <w:r w:rsidRPr="00EA1677">
          <w:rPr>
            <w:rFonts w:ascii="13" w:hAnsi="13"/>
            <w:b/>
            <w:sz w:val="24"/>
            <w:szCs w:val="24"/>
            <w:lang w:eastAsia="ru-RU"/>
          </w:rPr>
          <w:t xml:space="preserve"> г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оду</w:t>
        </w:r>
      </w:smartTag>
      <w:r w:rsidRPr="00EA1677">
        <w:rPr>
          <w:rFonts w:ascii="13" w:hAnsi="13"/>
          <w:b/>
          <w:sz w:val="24"/>
          <w:szCs w:val="24"/>
          <w:lang w:eastAsia="ru-RU"/>
        </w:rPr>
        <w:t xml:space="preserve"> Управлением Роскомнадзора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723313" w:rsidRPr="00EA1677" w:rsidRDefault="00723313" w:rsidP="00890000">
      <w:pPr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1.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Проведение учебных занятий по информационной грамотности в общеобразовательных и высших профессиональных учебных заведениях.</w:t>
      </w:r>
    </w:p>
    <w:p w:rsidR="00723313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С целью выполнения плана мероприятий Управления Роскомнадзора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9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данные.Дети»: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5D40">
        <w:rPr>
          <w:rFonts w:ascii="Times New Roman" w:hAnsi="Times New Roman"/>
          <w:color w:val="000000"/>
          <w:sz w:val="28"/>
          <w:szCs w:val="28"/>
        </w:rPr>
        <w:t xml:space="preserve">- 04.02.2019 в МБОУ Школа № </w:t>
      </w:r>
      <w:smartTag w:uri="urn:schemas-microsoft-com:office:smarttags" w:element="metricconverter">
        <w:smartTagPr>
          <w:attr w:name="ProductID" w:val="2019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163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 сотрудником ОПДМК проведен урок, предупреждающий распространение несовершеннолетними своих персональных данных в сети Интернет, присутствовали 100 человек;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- 04.02.2019 в ГБУК Самарская областная библиотека проведен урок для школьников в рамках «Недели безопасного Рунета 2019», присутствовали 30 человек;</w:t>
      </w:r>
    </w:p>
    <w:p w:rsidR="00723313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- 10.02.2019 на базе ГБУК Самарская областная библиотека в рамках «Недели безопасного Рунета» состоялось родительское собрание онлайн с участием сотрудников Управления, зарегистрировано 140 участников (4213 просмотров).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- 24.04.2019 на базе ГБУК «Самарская областная детская библиотека» проведен семинар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723313" w:rsidRPr="00245D40" w:rsidRDefault="00723313" w:rsidP="0089000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- 23.05.2019 в МБОУ Школа № </w:t>
      </w:r>
      <w:smartTag w:uri="urn:schemas-microsoft-com:office:smarttags" w:element="metricconverter">
        <w:smartTagPr>
          <w:attr w:name="ProductID" w:val="20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20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 проведен открытый урок на тему «Бережное отношение к персональным данным»;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- 23.05.2019 в МБОУ «Самарский спортивный лицей» проведена профилактическая беседа на тему «Защити свои персональные данные»;</w:t>
      </w:r>
    </w:p>
    <w:p w:rsidR="00723313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- 03.06.2019 на базе ГБУК «Самарская областная детская библиотека» проведен семинар в форме «Деловой игры», приуроченный к Международному дню защиты детей;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45D40">
        <w:rPr>
          <w:rFonts w:ascii="Times New Roman" w:hAnsi="Times New Roman"/>
          <w:color w:val="000000"/>
          <w:sz w:val="28"/>
          <w:szCs w:val="28"/>
        </w:rPr>
        <w:t>10.06.2019 сотрудником Управления принято участие в форуме «Финансовая грамотность» на базе Отделения по Самарской области ВВГУ ЦБ России, на котором присутствовали учащиеся старших классов и студенты ВУЗов.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- 13.06.2019 на базе Министерства образования и науки проведена лекция «Безопасность персональных данных в сети Интернет» в режиме селекторной видеосвязи с учащимися образовательных учреждений Самарской области, приуроченная к Международному дню защиты детей;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- 11.06.2019 организована и проведена встреча в детском летнем лагере на базе МБОУ Школа № </w:t>
      </w:r>
      <w:smartTag w:uri="urn:schemas-microsoft-com:office:smarttags" w:element="metricconverter">
        <w:smartTagPr>
          <w:attr w:name="ProductID" w:val="45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45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Самара;</w:t>
      </w:r>
    </w:p>
    <w:p w:rsidR="00723313" w:rsidRPr="00245D40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- 27.06.2019 организована и проведена встреча в детском летнем лагере на базе МБОУ Школа № </w:t>
      </w:r>
      <w:smartTag w:uri="urn:schemas-microsoft-com:office:smarttags" w:element="metricconverter">
        <w:smartTagPr>
          <w:attr w:name="ProductID" w:val="20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20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Самара.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- 09.07.2019 организована и проведена встреча в Муниципальном автономном учреждении «Детский оздоровительно-образовательный центр «Волгарёнок» городского округа Самара;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- 17.07.2019 проведено факультативное учебное занятие по информационной грамотности в профильной смене по развитию Российского движения школьников «Открывая горизонты» (муниципальный район Волжский Самарской области) в летнем лагере на базе филиала ГБОУ СОШ «ОЦ» п.г.т. Рощинский муниципального района Волжский;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- 24.07.2019 организована и проведена встреча в Муниципальном автономном учреждении городского округа Самара «Волжанка» (детский оздоровительный лагерь);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- 26.07.2019 организована и проведена встреча в Муниципальном автономном учреждении городского округа Самара «Детский оздоровительный лагерь «Волский артек»;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- 15.08.2019 организована и проведена встреча в Муниципальном автономном учреждении городского округа Самара «Детский оздоровительный лагерь «Волжский Артек»;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- 20.08.2019 проведено факультативное учебное занятие по информационной грамотности в профильной смене по развитию Российского движения школьников «По страницам РДШ» (муниципальный район Волжский Самарской области) в летнем лагере на базе филиала ГБОУ СОШ «ОЦ» п.г.т. Рощинский муниципального района Волжский;</w:t>
      </w:r>
    </w:p>
    <w:p w:rsidR="00723313" w:rsidRPr="003412A5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- 26.08.2019 организована и проведена встреча в Муниципальном автономном учреждении городского округа Самара «Волжанка» - детский оздоровительный лагерь;</w:t>
      </w:r>
    </w:p>
    <w:p w:rsidR="00723313" w:rsidRPr="003412A5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- 17.09.2019 в МБОУ Школа № </w:t>
      </w:r>
      <w:smartTag w:uri="urn:schemas-microsoft-com:office:smarttags" w:element="metricconverter">
        <w:smartTagPr>
          <w:attr w:name="ProductID" w:val="78 г"/>
        </w:smartTagPr>
        <w:r w:rsidRPr="003412A5">
          <w:rPr>
            <w:rFonts w:ascii="Times New Roman" w:hAnsi="Times New Roman"/>
            <w:color w:val="000000"/>
            <w:sz w:val="28"/>
            <w:szCs w:val="28"/>
            <w:lang w:eastAsia="ru-RU"/>
          </w:rPr>
          <w:t>78 г</w:t>
        </w:r>
      </w:smartTag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.о. Самара проведены открытые уроки на тему «Бережное отношение к персональным данным»;</w:t>
      </w:r>
    </w:p>
    <w:p w:rsidR="00723313" w:rsidRPr="003412A5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- 17.09.2019 в МБОУ Школа № </w:t>
      </w:r>
      <w:smartTag w:uri="urn:schemas-microsoft-com:office:smarttags" w:element="metricconverter">
        <w:smartTagPr>
          <w:attr w:name="ProductID" w:val="3 г"/>
        </w:smartTagPr>
        <w:r w:rsidRPr="003412A5">
          <w:rPr>
            <w:rFonts w:ascii="Times New Roman" w:hAnsi="Times New Roman"/>
            <w:color w:val="000000"/>
            <w:sz w:val="28"/>
            <w:szCs w:val="28"/>
            <w:lang w:eastAsia="ru-RU"/>
          </w:rPr>
          <w:t>3 г</w:t>
        </w:r>
      </w:smartTag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.о. Самара проведены открытые уроки на тему «Бережное отношение к персональным данным»;</w:t>
      </w:r>
    </w:p>
    <w:p w:rsidR="00723313" w:rsidRPr="007F4AA1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- 12.10.2019 сотрудниками Управления принято участие в мероприятии «Пятый слет казачьих кадетских классов» на базе Духовно-просветительского центра «Кириллица» с целью повышения правовой грамотности несовершеннолетних;</w:t>
      </w:r>
    </w:p>
    <w:p w:rsidR="00723313" w:rsidRPr="007F4AA1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- 18.10.2019 в рамках взаимодействия с Российским движением школьников (РДШ) сотрудником Управления проведено занятие в ГБОУ СОШ п.г.т. Петра Дубрава;</w:t>
      </w:r>
    </w:p>
    <w:p w:rsidR="00723313" w:rsidRPr="007F4AA1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- 13.11.2019 организованы и проведены открытые уроки, посвященные бережному отношению к персональным данным в МБОУ Школа № </w:t>
      </w:r>
      <w:smartTag w:uri="urn:schemas-microsoft-com:office:smarttags" w:element="metricconverter">
        <w:smartTagPr>
          <w:attr w:name="ProductID" w:val="45 г"/>
        </w:smartTagPr>
        <w:r w:rsidRPr="007F4AA1">
          <w:rPr>
            <w:rFonts w:ascii="Times New Roman" w:hAnsi="Times New Roman"/>
            <w:color w:val="000000"/>
            <w:sz w:val="28"/>
            <w:szCs w:val="28"/>
            <w:lang w:eastAsia="ru-RU"/>
          </w:rPr>
          <w:t>45 г</w:t>
        </w:r>
      </w:smartTag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.о. Самара и МБОУ Школа № </w:t>
      </w:r>
      <w:smartTag w:uri="urn:schemas-microsoft-com:office:smarttags" w:element="metricconverter">
        <w:smartTagPr>
          <w:attr w:name="ProductID" w:val="53 г"/>
        </w:smartTagPr>
        <w:r w:rsidRPr="007F4AA1">
          <w:rPr>
            <w:rFonts w:ascii="Times New Roman" w:hAnsi="Times New Roman"/>
            <w:color w:val="000000"/>
            <w:sz w:val="28"/>
            <w:szCs w:val="28"/>
            <w:lang w:eastAsia="ru-RU"/>
          </w:rPr>
          <w:t>53 г</w:t>
        </w:r>
      </w:smartTag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.о. Самара;</w:t>
      </w:r>
    </w:p>
    <w:p w:rsidR="00723313" w:rsidRPr="007F4AA1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- 20.11.2019 в ГБУК «Самарская областная детская библиотека» проведен урок для школьников в рамках Всемирного дня правовой помощи детям для пользователей детской библиотеки;</w:t>
      </w:r>
    </w:p>
    <w:p w:rsidR="00723313" w:rsidRPr="007F4AA1" w:rsidRDefault="00723313" w:rsidP="008900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- 19.12.2019 в рамках взаимодействия с РДШ организованы и проведены открытые уроки, посвященные бережному отношению к персональным данным в МБОУ Школа № </w:t>
      </w:r>
      <w:smartTag w:uri="urn:schemas-microsoft-com:office:smarttags" w:element="metricconverter">
        <w:smartTagPr>
          <w:attr w:name="ProductID" w:val="163 г"/>
        </w:smartTagPr>
        <w:r w:rsidRPr="007F4AA1">
          <w:rPr>
            <w:rFonts w:ascii="Times New Roman" w:hAnsi="Times New Roman"/>
            <w:color w:val="000000"/>
            <w:sz w:val="28"/>
            <w:szCs w:val="28"/>
            <w:lang w:eastAsia="ru-RU"/>
          </w:rPr>
          <w:t>163 г</w:t>
        </w:r>
      </w:smartTag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.о. Самара.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за 2019 год сотрудниками Управления было самостоятельно проведено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профилактических мероприятий (внеклассные уроки в школах, мероприятия во взаимодействии с РДШ, встречи в летних оздоровительных лагерях), в которых приняли участие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5004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учащихся. 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Кроме того, Управлением были направлены методические материалы о необходимости бережного обращения с ПД (презентаций, подготовленных Роскомнадзором,  материалов сайта персональныеданные.дети, а также иных методических материалов) в Министерство образования и науки Самарской области в целях проведения внеклассных уроков.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Внеклассные уроки по тематике защиты персональных данных проведены во всех образовательных учреждениях региона: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2019 год проведено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15571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внеклассный урок (а именно: уроки проведены во всех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учреждениях, реализующих общеобразовательные программы, программы дополнительного образования, и среднего профессионального образования). На внеклассных уроках по тематике защиты персональных данных присутствовало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345945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учащихся. 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материалы размещены в электронных дневниках. В настоящий момент посредством размещения информации в электронных дневниках охвачено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345945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учащихся, что составляет 100 % от общего числа несовершеннолетних Самарской области.</w:t>
      </w:r>
    </w:p>
    <w:p w:rsidR="00723313" w:rsidRPr="007F4AA1" w:rsidRDefault="00723313" w:rsidP="00890000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оценки проводимой профилактической деятельности совместно с Министерством образования Самарской области проведено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Тестирование учащихся 3-11 классов образовательных учреждений Самарской области по вопросам защиты персональных данных. 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проверке знаний учащихся 3-11 классов по вопросам защиты персональных данных, проведенной в период с 23.10.2019-12.11.2019 в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684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учреждениях Самарской области, приняли участие </w:t>
      </w:r>
      <w:r w:rsidRPr="007F4AA1">
        <w:rPr>
          <w:rFonts w:ascii="Times New Roman" w:hAnsi="Times New Roman"/>
          <w:bCs/>
          <w:color w:val="000000"/>
          <w:sz w:val="28"/>
          <w:szCs w:val="28"/>
          <w:lang w:eastAsia="ru-RU"/>
        </w:rPr>
        <w:t>245939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723313" w:rsidRDefault="00723313" w:rsidP="00890000">
      <w:pPr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- 28.01.2019 </w:t>
      </w:r>
      <w:r w:rsidRPr="00EA1677">
        <w:rPr>
          <w:rFonts w:ascii="Times New Roman" w:hAnsi="Times New Roman"/>
          <w:color w:val="000000"/>
          <w:sz w:val="28"/>
          <w:szCs w:val="28"/>
        </w:rPr>
        <w:t xml:space="preserve">с целью выполнения плана мероприятий Управления Роскомнадзора по Самарской области по реализации Стратегии </w:t>
      </w:r>
      <w:r w:rsidRPr="00EA16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Управлением был проведен </w:t>
      </w:r>
      <w:r w:rsidRPr="00EA1677">
        <w:rPr>
          <w:rFonts w:ascii="Times New Roman" w:hAnsi="Times New Roman"/>
          <w:color w:val="000000"/>
          <w:sz w:val="28"/>
          <w:szCs w:val="28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- 24.04.2019 принято участие в совещании консультативного совета служб безопасности Отделения по Самарской области ВВГУ ЦБ России и кредитных организаций Самарской области с участием правоохранительных и контролирующих органов Самарской области;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- 24.04.2019 принято участие в семинаре на базе ГБУК «Самарская областная детская библиотека»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- 29.05.2019 на базе Управления проведен обучающий семинар для операторов, осуществляющих обработку персональных данных, по вопросам законодательства в области персональных данных;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- 13.06.2019 принято участие в совещании УФНС по Самарской области по вопросам организации и обеспечения информационной безопасности, а также соблюдения обязательных требований по обеспечению безопасности персональных данных;</w:t>
      </w:r>
    </w:p>
    <w:p w:rsidR="00723313" w:rsidRPr="00EA1677" w:rsidRDefault="00723313" w:rsidP="008900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- 28.06.2019 принято участие в еженедельном аппаратном совещании для руководителей государственных медицинских учреждений Самарской области, подведомственных Министерству здравоохранения Самарской области.</w:t>
      </w:r>
    </w:p>
    <w:p w:rsidR="00723313" w:rsidRPr="003412A5" w:rsidRDefault="00723313" w:rsidP="0089000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- 22.07.2019 проведен обучающий семинар по работе с персональными данными для руководителей учреждений, подведомственных Администрации городского округа Тольятти;</w:t>
      </w:r>
    </w:p>
    <w:p w:rsidR="00723313" w:rsidRPr="003412A5" w:rsidRDefault="00723313" w:rsidP="0089000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- 29.07.2019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723313" w:rsidRDefault="00723313" w:rsidP="00890000">
      <w:pPr>
        <w:tabs>
          <w:tab w:val="left" w:pos="1276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- 18.09.2019 принято участие в аппаратном совещании Министерства образования и науки Самарской области для руководителей подведомственных государственных образовательных учреждений Самарской области.</w:t>
      </w:r>
    </w:p>
    <w:p w:rsidR="00723313" w:rsidRPr="007F4AA1" w:rsidRDefault="00723313" w:rsidP="00890000">
      <w:pPr>
        <w:suppressAutoHyphens/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- 17.10.2019 принято участие в Совещании руководителей муниципальных образовательных учреждений городского округа Самара, организованном Департаментом образования Администрации городского округа Самара; </w:t>
      </w:r>
    </w:p>
    <w:p w:rsidR="00723313" w:rsidRPr="007F4AA1" w:rsidRDefault="00723313" w:rsidP="00890000">
      <w:pPr>
        <w:suppressAutoHyphens/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- 29.11.2019 принято участие в Публичных обсуждениях правоприменительной практики налоговых органов, руководств по соблюдению обязательных требований, организованных УФНС России по Самарской области;</w:t>
      </w:r>
    </w:p>
    <w:p w:rsidR="00723313" w:rsidRPr="007F4AA1" w:rsidRDefault="00723313" w:rsidP="00890000">
      <w:pPr>
        <w:suppressAutoHyphens/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- 24.12.2019 на базе Управления Роскомнадзора по Самарской области проведен обучающий семинар для операторов, осуществляющих обработку персональных данных, по вопросам законодательства в области персональных данных.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723313" w:rsidRPr="007F4AA1" w:rsidRDefault="00723313" w:rsidP="0089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7F4AA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723313" w:rsidRPr="007F4AA1" w:rsidRDefault="00723313" w:rsidP="0089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7F4AA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723313" w:rsidRPr="007F4AA1" w:rsidRDefault="00723313" w:rsidP="0089000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7F4AA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23313" w:rsidRPr="007F6126" w:rsidRDefault="00723313" w:rsidP="0089000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6126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3. </w:t>
      </w:r>
      <w:r w:rsidRPr="007F612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Распространение информационных памяток по соблюдению законодательства Российской Федерации в области персональных данных.</w:t>
      </w:r>
    </w:p>
    <w:p w:rsidR="00723313" w:rsidRPr="003412A5" w:rsidRDefault="00723313" w:rsidP="0089000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выполнения 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Плана-графика профилактических мероприятий Управлением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в 2019 году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распространено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порядка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1200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буклетов для операторов, осуществляющих обработку персональных данных и субъектов персональных данных.</w:t>
      </w:r>
    </w:p>
    <w:p w:rsidR="00723313" w:rsidRPr="007F6126" w:rsidRDefault="00723313" w:rsidP="0089000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4. </w:t>
      </w:r>
      <w:r w:rsidRPr="007F612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723313" w:rsidRDefault="00723313" w:rsidP="008900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Роскомнадзора по Самарской области по реализации Стратегии 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за 12 месяцев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2019 года была организована трансляция в эфире региональных телекомпаний тематического ролика о защите персональных данных (всего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1258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выходов в эфир). </w:t>
      </w:r>
    </w:p>
    <w:p w:rsidR="00723313" w:rsidRDefault="00723313" w:rsidP="007F4A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23313" w:rsidRDefault="00723313" w:rsidP="007F4A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23313" w:rsidRDefault="00723313" w:rsidP="007F4A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23313" w:rsidRPr="007F4AA1" w:rsidRDefault="00723313" w:rsidP="007F4A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23313" w:rsidRPr="007F4AA1" w:rsidRDefault="00723313" w:rsidP="007F4AA1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723313" w:rsidRPr="007F4AA1" w:rsidRDefault="00723313" w:rsidP="007F4AA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 xml:space="preserve">         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Профилактические мероприятия в сфере связи за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2019 г.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проводились как в соответствии с </w:t>
      </w:r>
      <w:r w:rsidRPr="007F4AA1">
        <w:rPr>
          <w:rFonts w:ascii="Times New Roman" w:hAnsi="Times New Roman"/>
          <w:spacing w:val="-1"/>
          <w:sz w:val="28"/>
          <w:szCs w:val="28"/>
          <w:lang w:eastAsia="ru-RU"/>
        </w:rPr>
        <w:t>План-графиком профилактических мероприятий Управления Роскомнадзора по Самарской области на 2019 год, утвержденным  приказом   руководителя   Управления  от 25 декабря 2018 г. № 139-нд, так и во внеплановом порядке по мере возникновения проблем при осуществлении деятельности операторов связи на территории Самарской области, в связи с изменением законодательства в сфере связи и т.д.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723313" w:rsidRPr="007F4AA1" w:rsidRDefault="00723313" w:rsidP="007F4AA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4AA1">
        <w:rPr>
          <w:rFonts w:ascii="Times New Roman" w:hAnsi="Times New Roman"/>
          <w:sz w:val="28"/>
          <w:szCs w:val="28"/>
          <w:u w:val="single"/>
          <w:lang w:eastAsia="ru-RU"/>
        </w:rPr>
        <w:t>Проведены следующие профилактические мероприятия:</w:t>
      </w:r>
    </w:p>
    <w:p w:rsidR="00723313" w:rsidRPr="007F4AA1" w:rsidRDefault="00723313" w:rsidP="007F4AA1">
      <w:pPr>
        <w:numPr>
          <w:ilvl w:val="0"/>
          <w:numId w:val="1"/>
        </w:numPr>
        <w:suppressAutoHyphens/>
        <w:spacing w:after="60" w:line="240" w:lineRule="auto"/>
        <w:ind w:left="1066" w:hanging="3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AA1">
        <w:rPr>
          <w:rFonts w:ascii="Times New Roman" w:hAnsi="Times New Roman"/>
          <w:b/>
          <w:sz w:val="24"/>
          <w:szCs w:val="24"/>
          <w:lang w:eastAsia="ru-RU"/>
        </w:rPr>
        <w:t>Мероприятия для определенного круга лиц: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- 14.02.2019, 19.02.2019</w:t>
      </w:r>
      <w:r w:rsidRPr="007F4A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проведено 2 рабочие встречи по вопросу: «Порядок заполнения отчетных форм 01, 02, 03 операторами связи для принятия решения о включении операторов связи в реестр операторов, занимающих существенное положение в сети связи общего пользования».  Приняло участие 10 операторов связи»;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- 19.02.2019  проведена рабочая  встреча по вопросу: «Соблюдение требований ст. 19.1 Федерального  закона от 07.07.2003 № 126-ФЗ «О связи» операторами  связи, осуществляющими  трансляцию обязательных общедоступных телеканалов» Приняло участие 3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- 27.02.2019 проведено рабочее совещание на тему «Практика использования проверочных листов в качестве  вспомогательного материала при осуществлении  государственного контроля (надзора) в сфере связи». Приняло участие 5 операторов связи;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- 14.03.2019  проведена рабочая  встреча по вопросам исполнения законодательства о ПОД/ФТ, понимания рисков ОД/ФТ, принятия соразмерных мер по снижению рисков, повышения качества направляемых сообщений об операциях (сделках) в  Росфинмониторинг. Приняло участие 3 представителя оператора связи Федеральное государственное унитарное предприятие «Почта России» (1 оператор связи);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- 21.03.2019 проведена рабочая встреча 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5 операторов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- 22.03.2019 </w:t>
      </w:r>
      <w:r w:rsidRPr="007F4AA1">
        <w:rPr>
          <w:rFonts w:ascii="Times New Roman" w:hAnsi="Times New Roman"/>
          <w:sz w:val="28"/>
          <w:szCs w:val="24"/>
          <w:lang w:eastAsia="ru-RU"/>
        </w:rPr>
        <w:t>семинар с операторами связи на тему: «Соблюдение  Правил хранения операторами связи текстовых сообщений пользователей услугами связи, голосовой информации, изображений звуков, видео- и иных сообщений пользователей  услугами , утвержденных Постановлением Правительства РФ от 12.04.2018 № 445». Приняло участие 13 операторов связи</w:t>
      </w:r>
      <w:r w:rsidRPr="007F4AA1">
        <w:rPr>
          <w:rFonts w:ascii="Times New Roman" w:hAnsi="Times New Roman"/>
          <w:sz w:val="28"/>
          <w:szCs w:val="28"/>
          <w:lang w:eastAsia="ru-RU"/>
        </w:rPr>
        <w:t>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- 30.04.2019 проведена рабочая встреча с операторами фиксированной телефонной связи по вопросу «Организация информационного взаимодействия операторов фиксированной 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13 операторов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- 28.05.2019 </w:t>
      </w:r>
      <w:r w:rsidRPr="007F4AA1">
        <w:rPr>
          <w:rFonts w:ascii="Times New Roman" w:hAnsi="Times New Roman"/>
          <w:sz w:val="28"/>
          <w:szCs w:val="24"/>
          <w:lang w:eastAsia="ru-RU"/>
        </w:rPr>
        <w:t>семинар с операторами связи на тему: «Исполнение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данных, Федерального закона от 07.08.2001 № 115-ФЗ «О противодействии легализации (отмыванию) доходов, полученных преступным путем и финансированию терроризма». Приняло участие 5 операторов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- 30.05.2019 рабочая встреча с </w:t>
      </w:r>
      <w:r w:rsidRPr="007F4AA1">
        <w:rPr>
          <w:rFonts w:ascii="Times New Roman" w:hAnsi="Times New Roman"/>
          <w:sz w:val="28"/>
          <w:szCs w:val="28"/>
        </w:rPr>
        <w:t xml:space="preserve">представителями операторов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подвижной радиотелефонной связи </w:t>
      </w:r>
      <w:r w:rsidRPr="007F4AA1">
        <w:rPr>
          <w:rFonts w:ascii="Times New Roman" w:hAnsi="Times New Roman"/>
          <w:sz w:val="28"/>
          <w:szCs w:val="28"/>
        </w:rPr>
        <w:t>по теме «Принятие мер по недопущению совершения правонарушений с использованием SIM-карт»</w:t>
      </w:r>
      <w:r w:rsidRPr="007F4AA1">
        <w:rPr>
          <w:rFonts w:ascii="Times New Roman" w:hAnsi="Times New Roman"/>
          <w:sz w:val="28"/>
          <w:szCs w:val="28"/>
          <w:lang w:eastAsia="ru-RU"/>
        </w:rPr>
        <w:t>.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Приняло участие 4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- 25.06.2019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рабочая встреча с </w:t>
      </w:r>
      <w:r w:rsidRPr="007F4AA1">
        <w:rPr>
          <w:rFonts w:ascii="Times New Roman" w:hAnsi="Times New Roman"/>
          <w:sz w:val="28"/>
          <w:szCs w:val="28"/>
        </w:rPr>
        <w:t xml:space="preserve">представителями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операторов подвижной радиотелефонной связи по результатам контрольно-надзорной деятельности в области использования радиочастотного спектра и РЭС, в том числе по результатам радиоконтроля, с указанием наиболее часто встречающихся случаев нарушений обязательных требований и рекомендациями в отношении мер, которые должны приниматься операторами связи в целях недопущения таких нарушений». </w:t>
      </w:r>
      <w:r w:rsidRPr="007F4AA1">
        <w:rPr>
          <w:rFonts w:ascii="Times New Roman" w:hAnsi="Times New Roman"/>
          <w:sz w:val="28"/>
          <w:szCs w:val="24"/>
          <w:lang w:eastAsia="ru-RU"/>
        </w:rPr>
        <w:t>Приняло участие 4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- 06.09.2019 рабочая встреча проведена в  связи с обращением Самарского филиала ПАО «Ростелеком» о проведении профилактического мероприятия по соблюдению требований к порядку оказания услуг телеграфной связи с привлечением ФГУП «Почта России» - агента  ПАО «Ростелеком», взявшего  на себя обязательства  по приему входящих телеграмм и телеграфных уведомлений и доставку их адресатам. Приняло участие 2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- 24.09.2019 плановая рабочая встреча с представителями Самарского филиала ПАО «Ростелеком» по вопросу оказания универсальных услуг с использованием таксофонов. Принял участие 1 оператор связи (7 представителей);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- 24.09.2019 плановый семинар с представителями операторов почтовой связи на тему «Соблюдение операторами почтовой связи Правил оказания услуг почтовой связи, утвержденных Приказом Минкомсвязи России от 31.07.2014 № 234». Принял участие 4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- 22.11.2019 плановый семинар на тему: «Требования по защите сетей связи от несанкционированного доступа к ним и передаваемой посредством их информации, утверждённых приказом Мининформсвязи РФ от 09.01.2008 № 1». Приняло участие 13 операторов  связи (15 представителей);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- 28.11.2019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рабочая встреча с </w:t>
      </w:r>
      <w:r w:rsidRPr="007F4AA1">
        <w:rPr>
          <w:rFonts w:ascii="Times New Roman" w:hAnsi="Times New Roman"/>
          <w:sz w:val="28"/>
          <w:szCs w:val="28"/>
        </w:rPr>
        <w:t xml:space="preserve">представителями операторов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подвижной радиотелефонной связи </w:t>
      </w:r>
      <w:r w:rsidRPr="007F4AA1">
        <w:rPr>
          <w:rFonts w:ascii="Times New Roman" w:hAnsi="Times New Roman"/>
          <w:sz w:val="28"/>
          <w:szCs w:val="28"/>
        </w:rPr>
        <w:t>по теме «Принятие мер по недопущению совершения правонарушений с использованием SIM-карт»</w:t>
      </w:r>
      <w:r w:rsidRPr="007F4AA1">
        <w:rPr>
          <w:rFonts w:ascii="Times New Roman" w:hAnsi="Times New Roman"/>
          <w:sz w:val="28"/>
          <w:szCs w:val="28"/>
          <w:lang w:eastAsia="ru-RU"/>
        </w:rPr>
        <w:t>.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Приняло участие 4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- 12.12.2019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рабочая встреча с </w:t>
      </w:r>
      <w:r w:rsidRPr="007F4AA1">
        <w:rPr>
          <w:rFonts w:ascii="Times New Roman" w:hAnsi="Times New Roman"/>
          <w:sz w:val="28"/>
          <w:szCs w:val="28"/>
        </w:rPr>
        <w:t xml:space="preserve">представителями 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операторов подвижной радиотелефонной связи по результатам контрольно-надзорной деятельности в области использования радиочастотного спектра и РЭС, в том числе по результатам радиоконтроля, с указанием наиболее часто встречающихся случаев нарушений обязательных требований и рекомендациями в отношении мер, которые должны приниматься операторами связи в целях недопущения таких нарушений». </w:t>
      </w:r>
      <w:r w:rsidRPr="007F4AA1">
        <w:rPr>
          <w:rFonts w:ascii="Times New Roman" w:hAnsi="Times New Roman"/>
          <w:sz w:val="28"/>
          <w:szCs w:val="24"/>
          <w:lang w:eastAsia="ru-RU"/>
        </w:rPr>
        <w:t>Приняло участие 4 оператора связи;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Проведены  индивидуальные рабочие встречи: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- 31.01.2019  с оператором связи  ПАО «ВымпелКом» в связи с рассмотрением обращения гражданина;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- 01.02.2019  с оператором связи ООО «Самарасвязьинформ» в связи с повреждением кабельной канализации оператора связи ООО «Самарасвязьинформ» и обрывом  кабеля связи ТППэп 200х2х0,4  при проведении земляных работ механизированным  способом (рытье траншеи экскаватором)  по адресу: г. Самара, ул. Циолковского, 9 ООО «Самарские коммунальные системы» (ИНН 6312110828);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- 21.02.2019  с оператором связи ООО «Самарасвязинформ» в связи с рассмотрением обращения гражданина;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- 26.03.2019 с оператором связи АО «АИСТ» по  вопросу регистрации РЭС;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- 23.04.2019 с представителем Самарского филиала ПАО «Ростелеком»  в связи с повреждением кабельной канализации и порывом кабеля  по адресу г. Самара, пр. Масленникова, 149 и отсутствием доступа к сети интернет VIP клиентов ПАО «Ростелеком»;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- 28.05.2019 встреча с представителем Самарского филиала ПАО «Ростелеком»  в связи с обращением администрации Кировского района г.о. Самара по вопросу состояния ВОЛС в районе многоквартирного дома по адресу Г. Самара, пр. Кирова, д.201;</w:t>
      </w:r>
    </w:p>
    <w:p w:rsidR="00723313" w:rsidRPr="007F4AA1" w:rsidRDefault="00723313" w:rsidP="007F4AA1">
      <w:pPr>
        <w:tabs>
          <w:tab w:val="left" w:pos="784"/>
        </w:tabs>
        <w:spacing w:after="0" w:line="240" w:lineRule="auto"/>
        <w:ind w:firstLine="7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- 10.06.2019, 19.06.2019 рабочие встречи с оператором связи ООО «Самарасвязьинформ», с представителем ООО «Строительная компания «Град» в связи с обрывом кабеля и сломом телефонной канализации при проведении земляных работ механизированным  способом (рытье траншеи экскаватором)  по адресу: г. Самара, ул. 6-я просека, между жилыми домами  №№ 140 - 142, которые повлекли обрыв кабеля связи ТППэп 50х2х0,4 и повреждение кабельной канализации ООО </w:t>
      </w:r>
      <w:r w:rsidRPr="007F4AA1">
        <w:rPr>
          <w:rFonts w:ascii="Times New Roman" w:hAnsi="Times New Roman"/>
          <w:bCs/>
          <w:sz w:val="28"/>
          <w:szCs w:val="28"/>
          <w:lang w:eastAsia="ru-RU"/>
        </w:rPr>
        <w:t>«Самарасвязьинформ»;</w:t>
      </w:r>
    </w:p>
    <w:p w:rsidR="00723313" w:rsidRPr="007F4AA1" w:rsidRDefault="00723313" w:rsidP="007F4AA1">
      <w:pPr>
        <w:suppressAutoHyphens/>
        <w:spacing w:after="0" w:line="240" w:lineRule="auto"/>
        <w:ind w:firstLine="782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- 30.07.2019 рабочая встреча с представителями филиала АО «Эр-Телеком Холдинг» в г. Самара в связи с обращением  гр. Голенкова А.Ф. по поводу  некачественной прокладки   кабельных линий связи в  многоквартирном жилом  доме по адресу г. Самара, ул. Свободы, д. 157. 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ab/>
        <w:t>- 18.10.2019 рабочая встреча с представителем Поволжского филиала ПАО «МегаФон» в связи с 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срока, за исключением случаев, предусмотренных частями 2 - 4 статьи 15.27 КоАП Российской Федерации;</w:t>
      </w:r>
    </w:p>
    <w:p w:rsidR="00723313" w:rsidRPr="007F4AA1" w:rsidRDefault="00723313" w:rsidP="00E3034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- 30.10.2019 рабочая встреча с представителями АО «Почта России» в связи с 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срока, за исключением случаев, предусмотренных частями 2 - 4 статьи 15.27 КоАП Российской Федерации.</w:t>
      </w:r>
    </w:p>
    <w:p w:rsidR="00723313" w:rsidRPr="007F4AA1" w:rsidRDefault="00723313" w:rsidP="007F4AA1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AA1">
        <w:rPr>
          <w:rFonts w:ascii="Times New Roman" w:hAnsi="Times New Roman"/>
          <w:b/>
          <w:sz w:val="24"/>
          <w:szCs w:val="24"/>
          <w:lang w:eastAsia="ru-RU"/>
        </w:rPr>
        <w:t>2. Адресные профилактические мероприятия: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- 204</w:t>
      </w:r>
      <w:r w:rsidRPr="007F4AA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консультаций по вопросам осуществления деятельности в области связи;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- 28 личных бесед с представителями операторов связи; 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направлено 600</w:t>
      </w:r>
      <w:r w:rsidRPr="007F4AA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профилактических писем, из которых 9 писем являются многоадресными и направлены в 185 адресов, в том числе: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- 78 адресных напоминаний о необходимости направления в Россвязь сведений о базе расчёта обязательных отчислений (неналоговых платежей) в резерв универсального обслуживания за 1 кв.2018г, о дополнении Кодекса КоАП РФ статьей 13.38 (несвоевременная или неполная уплата обязательных отчислений;</w:t>
      </w:r>
    </w:p>
    <w:p w:rsidR="00723313" w:rsidRPr="007F4AA1" w:rsidRDefault="00723313" w:rsidP="00E3034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- 76 адресных напоминаний о необходимости направления в Россвязь сведений  по запросу Федерального агентства связи о технологических возможностях сетей связи, перспективах их развития, средствах и линиях связи по состоянию на 31 декабря истекшего календарного года. </w:t>
      </w:r>
    </w:p>
    <w:p w:rsidR="00723313" w:rsidRPr="007F4AA1" w:rsidRDefault="00723313" w:rsidP="007F4AA1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4AA1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Профилактические мероприятия для неопределенного круга лиц: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4"/>
          <w:lang w:eastAsia="ru-RU"/>
        </w:rPr>
        <w:t>- о необходимости направления в Управление Роскомнадзора по Самарской области отчетных форм 01,02,03;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4"/>
          <w:lang w:eastAsia="ru-RU"/>
        </w:rPr>
        <w:t>- 6 сообщений об изменении  законодательства в области связи:</w:t>
      </w:r>
    </w:p>
    <w:p w:rsidR="00723313" w:rsidRPr="007F4AA1" w:rsidRDefault="00723313" w:rsidP="007F4A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 </w:t>
      </w: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Федеральном законе от 25 декабря 2018 г. № 480-ФЗ, которым  внесены изменения в </w:t>
      </w:r>
      <w:r w:rsidRPr="007F4AA1">
        <w:rPr>
          <w:rFonts w:ascii="Times New Roman" w:hAnsi="Times New Roman"/>
          <w:sz w:val="28"/>
          <w:szCs w:val="28"/>
          <w:lang w:eastAsia="ru-RU"/>
        </w:rPr>
        <w:t>Федеральный  закон  от 26.12.2008  № 294-ФЗ «О защите прав  юридических лиц и индивидуальных  предпринимателей  при  осуществлении государственного контроля (надзора)  и муниципального  контроля»;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о </w:t>
      </w: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Постановлении Правительства Российской Федерации от 21 февраля 2019 г. № 175, которым внесены изменения в Правила использования на территории Российской Федерации спутниковых сетей связи, находящихся под юрисдикцией иностранных государств»;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>- о вступлении в силу с 28 июня 2019 г Федерального  закона от 17 июня 2019 г. № 148-ФЗ внесении изменений в Федеральный закон «О лицензировании отдельных видов деятельности».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о вступлении в силу с 21.06.2019 приказа</w:t>
      </w: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Министерства цифрового развития, связи и массовых коммуникаций Российской Федерации от 27 марта 2019 г. № 106 «О внесении изменения в приказ Министерства связи и массовых коммуникаций Российской Федерации от 31.07.2014 № 234 «Об утверждении Правил оказания услуг почтовой связи».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Pr="007F4AA1">
        <w:rPr>
          <w:rFonts w:ascii="Times New Roman" w:hAnsi="Times New Roman"/>
          <w:sz w:val="28"/>
          <w:szCs w:val="28"/>
          <w:lang w:eastAsia="ru-RU"/>
        </w:rPr>
        <w:t>о вступлении в силу с 30.06.2019 приказа</w:t>
      </w:r>
      <w:r w:rsidRPr="007F4A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Министерства цифрового развития, связи и массовых коммуникаций Российской Федерации от 3 апреля 2019 г. № 117 «О внесении изменений в приказ Министерства цифрового развития, связи и массовых коммуникаций Российской Федерации от 04.06.2018 № 257 «Об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корреспонденции».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>- о вступлении в силу с 25.08.2019 приказа Роскомнадзора от 04.03.2019 № 43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законом»;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>- о внесении изменений в предоставление государственной услуги по процедуре выдачи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госграницы и на приграничной территории;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напоминание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абонентам сотовой связи, что после заключения договора на оказание услуг связи с оператором-реципиентом и подачи заявки оператору-реципиенту на перенесение абонентского номера от оператора-донора, все обязательства по обеспечению данного процесса возникают непосредственно у оператора-реципиента. В случае возникновения каких-либо препятствий в перенесении номера, абонент вправе выставить оператору-реципиенту письменную претензию, по результатам рассмотрения которой оператор-реципиент обязан принять соответствующие меры по устранению всех причин препятствующих перенесению номера; </w:t>
      </w:r>
    </w:p>
    <w:p w:rsidR="00723313" w:rsidRPr="007F4AA1" w:rsidRDefault="00723313" w:rsidP="007F4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размещение на сайте Управления Роскомнадзора по Самарской  области информации о проведенных профилактических мероприятиях: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1. рабочей встречи 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«112»;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2. семинаре на тему «Требования по защите сетей связи от несанкционированного доступа к ним и передаваемой посредством их информации, утвержденных Приказом Мининформсвязи  Российской Федерации  от 09.01.2008 № 1». (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- 7 сообщений о выявленных нарушениях с указанием сведений о нарушителе (юридическом лице).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723313" w:rsidRPr="007F4AA1" w:rsidRDefault="00723313" w:rsidP="007F4AA1">
      <w:pPr>
        <w:tabs>
          <w:tab w:val="left" w:pos="9072"/>
        </w:tabs>
        <w:suppressAutoHyphens/>
        <w:spacing w:after="12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</w:pPr>
      <w:r w:rsidRPr="007F4AA1">
        <w:rPr>
          <w:rFonts w:ascii="Times New Roman" w:hAnsi="Times New Roman"/>
          <w:b/>
          <w:color w:val="000000"/>
          <w:spacing w:val="-1"/>
          <w:sz w:val="26"/>
          <w:szCs w:val="26"/>
          <w:u w:val="single"/>
          <w:lang w:eastAsia="ru-RU"/>
        </w:rPr>
        <w:t>Выводы:</w:t>
      </w:r>
      <w:r w:rsidRPr="007F4AA1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Всего  за отчетный  было проведено </w:t>
      </w:r>
      <w:r w:rsidRPr="007F4AA1">
        <w:rPr>
          <w:rFonts w:ascii="Times New Roman" w:hAnsi="Times New Roman"/>
          <w:b/>
          <w:spacing w:val="-1"/>
          <w:sz w:val="28"/>
          <w:szCs w:val="28"/>
          <w:lang w:eastAsia="ru-RU"/>
        </w:rPr>
        <w:t>1017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4"/>
          <w:lang w:eastAsia="ru-RU"/>
        </w:rPr>
        <w:t>адресных профилактических  мероприятия (направление  отдельным субъектам контроля (надзора)   напоминания, писем-разъяснений в 785 адресов; консультации по телефону - 204,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личные беседы - 28);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28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профилактических мероприятия для определенного круга лиц (семинары, совещания, рабочие встречи),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18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профилактических мероприятия  для неопределенного  круга лиц (размещение разъяснений  и поясняющей информации на официальном сайте Управления). 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В профилактических мероприятиях приняли участие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19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сотрудников, осуществляющих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>55,9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Количество фактов участий субъектов контроля (надзора) в профилактических мероприятиях для определённого круга лиц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112 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(из них уникальных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>38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). </w:t>
      </w:r>
    </w:p>
    <w:p w:rsidR="00723313" w:rsidRPr="007F4AA1" w:rsidRDefault="00723313" w:rsidP="007F4A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>В Управлении Роскомнадзора по Самарской области за 2019г. достигнуты следующие целевые, характеризующие профилактическую работу в сфере связи: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доля субъектов надзора, охваченных профилактическими адресными мероприятиями, от общего количества действующих на подведомственной  территории субъектов надзора (369 субъектов)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 xml:space="preserve">- 100 %; </w:t>
      </w:r>
    </w:p>
    <w:p w:rsidR="00723313" w:rsidRPr="007F4AA1" w:rsidRDefault="00723313" w:rsidP="007F4AA1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доля уникальных субъектов надзора, охваченных профилактическими мероприятиями для определенного круга лиц от общего количества субъектов надзора (369 субъекта) 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>- 10,3%</w:t>
      </w:r>
      <w:r w:rsidRPr="007F4AA1">
        <w:rPr>
          <w:rFonts w:ascii="Times New Roman" w:hAnsi="Times New Roman"/>
          <w:sz w:val="28"/>
          <w:szCs w:val="24"/>
          <w:lang w:eastAsia="ru-RU"/>
        </w:rPr>
        <w:t>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динамика количества нарушений, выявленных в ходе мероприятий  госконтроля составила минус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>19,5 %;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4AA1">
        <w:rPr>
          <w:rFonts w:ascii="Times New Roman" w:hAnsi="Times New Roman"/>
          <w:sz w:val="28"/>
          <w:szCs w:val="24"/>
          <w:lang w:eastAsia="ru-RU"/>
        </w:rPr>
        <w:t xml:space="preserve">- динамика количества нарушений, выявленных без проведения  мероприятий  госконтроля составила минус </w:t>
      </w:r>
      <w:r w:rsidRPr="007F4AA1">
        <w:rPr>
          <w:rFonts w:ascii="Times New Roman" w:hAnsi="Times New Roman"/>
          <w:b/>
          <w:sz w:val="28"/>
          <w:szCs w:val="24"/>
          <w:lang w:eastAsia="ru-RU"/>
        </w:rPr>
        <w:t>25,5 %.</w:t>
      </w: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23313" w:rsidRPr="007F4AA1" w:rsidRDefault="00723313" w:rsidP="007F4AA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23313" w:rsidRPr="007F4AA1" w:rsidRDefault="00723313" w:rsidP="00CA7204">
      <w:pPr>
        <w:spacing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  <w:bookmarkStart w:id="0" w:name="_GoBack"/>
      <w:bookmarkEnd w:id="0"/>
    </w:p>
    <w:p w:rsidR="00723313" w:rsidRPr="007F4AA1" w:rsidRDefault="00723313" w:rsidP="007F4AA1">
      <w:pPr>
        <w:spacing w:after="12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7F4AA1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За 12 месяцев 2019 года Управлением проведено (поквартально):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highlight w:val="yellow"/>
          <w:lang w:eastAsia="ru-RU"/>
        </w:rPr>
      </w:pP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В 4-м квартале 2019 года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1. 20.12.2019 на площадке Самарской областной организации Союза журналистов России проведён семинар с представителями региональных редакций печатных СМИ на тему «Нарушения в деятельности СМИ, наиболее часто выявляемые в ходе контрольно-надзорных мероприятий».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Организатор: Управление Роскомнадзора по Самарской области.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Участники: 52 представителя редакций печатных СМИ.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2. 20.12.2019 на площадке Самарской областной организации Союза журналистов России проведён семинар с представителями телерадиовещательных организаций на тему «Типичные нарушения, допускаемые организациями телерадиовещания при осуществлении деятельности».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Организатор: Управление Роскомнадзора по Самарской области.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Участники: 26 представителя организаций телерадиовещания.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Закона РФ от 27.12.1991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2124-1 «О средствах массовой информации»;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Федерального закона «О защите детей от информации, причиняющей вред их здоровью и развитию» от 29.12.2010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436-ФЗ;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Федерального закона от 29.12.1994 № 77-ФЗ «Об обязательном экземпляре документов»;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723313" w:rsidRPr="007F4AA1" w:rsidRDefault="00723313" w:rsidP="007F4AA1">
      <w:pPr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Всего в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IV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квартале 2019 года было проведено </w:t>
      </w: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профилактических мероприятия, в котором в общей сложности приняли участие представители </w:t>
      </w: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78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редакций печатных СМИ и организаций телерадиовещания.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В 3-м квартале 2019 года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1. 23.09.2019 на площадке Самарской областной организации Союза журналистов России проведён семинар с представителями региональных редакций СМИ на тему «Особенности деятельности редакций СМИ по соблюдению требований Федерального закона от 27.07.2006 № 152-ФЗ «О персональных данных», в том числе при работе над материалами о несовершеннолетних».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Организатор: Управление Роскомнадзора по Самарской области.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Участники: 27 представителей редакций СМИ.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Федерального закона от 27.07.2006 № 152-ФЗ «О персональных данных»;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Закона РФ от 27.12.1991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2124-1 «О средствах массовой информации»;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Федерального закона «О защите детей от информации, причиняющей вред их здоровью и развитию» от 29.12.2010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436-ФЗ;</w:t>
      </w:r>
    </w:p>
    <w:p w:rsidR="00723313" w:rsidRPr="007F4AA1" w:rsidRDefault="00723313" w:rsidP="007F4AA1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Всего в </w:t>
      </w:r>
      <w:r w:rsidRPr="007F4AA1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III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квартале 2019 года было проведено </w:t>
      </w: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1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профилактическое мероприятие, в котором в общей сложности приняли участие представители </w:t>
      </w:r>
      <w:r w:rsidRPr="007F4AA1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27</w:t>
      </w:r>
      <w:r w:rsidRPr="007F4AA1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редакций СМИ.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sz w:val="28"/>
          <w:szCs w:val="28"/>
          <w:lang w:eastAsia="ru-RU"/>
        </w:rPr>
        <w:t xml:space="preserve">Во 2-м квартале 2019 года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1.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18.06.2019 в Управлении Роскомнадзора по Самарской области проведён ВКС семинар с представителями региональных редакций СМИ и организаций телерадиовещания на тему «Соблюдение требований Федерального закона «О защите детей от информации, причиняющей вред их здоровью и развитию» от 29.12.2010 N 436-ФЗ».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 Роскомнадзора по ПФО.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Участники: 13 представителей организаций телерадиовещания и редакций СМИ.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2.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18.06.2019 в Управлении Роскомнадзора по Самарской области проведён семинар с представителями региональных редакций СМИ и организаций телерадиовещания на тему «Актуальные вопросы, связанные с соблюдением требований Федерального закона от 29.12.2010 № 436-ФЗ «О защите детей от информации, причиняющей вред их здоровью и развитию», Федерального закона от 29.12.1994 № 77-ФЗ «Об обязательном экземпляре документов».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Участники: 13 представителей организаций телерадиовещания и редакций СМИ.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3. 26.06.2019 в Управлении Р</w:t>
      </w:r>
      <w:bookmarkStart w:id="1" w:name="0.30989161309584135"/>
      <w:bookmarkEnd w:id="1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оск</w:t>
      </w:r>
      <w:bookmarkStart w:id="2" w:name="0.43038726760379475"/>
      <w:bookmarkEnd w:id="2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омнадз</w:t>
      </w:r>
      <w:bookmarkStart w:id="3" w:name="0.8499281845723423"/>
      <w:bookmarkEnd w:id="3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ора п</w:t>
      </w:r>
      <w:bookmarkStart w:id="4" w:name="0.11649031304657609"/>
      <w:bookmarkEnd w:id="4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 Самарск</w:t>
      </w:r>
      <w:bookmarkStart w:id="5" w:name="0.6341142677982254"/>
      <w:bookmarkEnd w:id="5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bookmarkStart w:id="6" w:name="0.157378708964931"/>
      <w:bookmarkEnd w:id="6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области проведён семинар с представителями организаций телерадиовещания на тему: «Освещение основных вопросов в сфере СМИ, связанных с распространением контента по средствам телерадиовещания».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Участники: 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 представителей </w:t>
      </w:r>
      <w:bookmarkStart w:id="7" w:name="0.4612025315355103"/>
      <w:bookmarkEnd w:id="7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телеради</w:t>
      </w:r>
      <w:bookmarkStart w:id="8" w:name="0.020542672222343072"/>
      <w:bookmarkEnd w:id="8"/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овещания.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соблюдение требований Закона РФ от 27.12.1991 N 2124-1 «О средствах массовой информации;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с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Федерального закона «О защите детей от информации, причиняющей вред их здоровью и развитию» от 29.12.2010 N 436-ФЗ</w:t>
      </w:r>
      <w:r w:rsidRPr="007F4AA1">
        <w:rPr>
          <w:rFonts w:ascii="Times New Roman" w:hAnsi="Times New Roman"/>
          <w:sz w:val="28"/>
          <w:szCs w:val="28"/>
          <w:lang w:eastAsia="ru-RU"/>
        </w:rPr>
        <w:t>;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соблюдение требований Федерального закона от 29.12.1994 № 77-ФЗ «Об обязательном экземпляре документов»;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соблюдение требований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Всего во </w:t>
      </w:r>
      <w:r w:rsidRPr="007F4AA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квартале 2019 года было проведено </w:t>
      </w:r>
      <w:r w:rsidRPr="007F4A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мероприятия, в которых в общей сложности приняли участие представители </w:t>
      </w:r>
      <w:r w:rsidRPr="007F4AA1">
        <w:rPr>
          <w:rFonts w:ascii="Times New Roman" w:hAnsi="Times New Roman"/>
          <w:b/>
          <w:sz w:val="28"/>
          <w:szCs w:val="28"/>
          <w:lang w:eastAsia="ru-RU"/>
        </w:rPr>
        <w:t>41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редакции СМИ и организации телерадиовещания.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b/>
          <w:sz w:val="28"/>
          <w:szCs w:val="28"/>
          <w:lang w:eastAsia="ru-RU"/>
        </w:rPr>
        <w:t>В 1-м квартале 2019 года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1. 26.02.2019 в Управлении Роскомнадзора по Самарской области проведён семинар с представителями региональных редакций СМИ и организаций телерадиовещания на тему «Соблюдение требований статьи 20 Закона РФ от 27.12.1991 N 2124-1 «О средствах массовой информации». 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Участники: 10 представителей организаций телерадиовещания и редакций СМИ.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2. 05.03.2019 в Управлении Роскомнадзора по Самарской области проведён семинар с представителями организаций телерадиовещания на тему: «Вступление в силу Федерального закона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7F4AA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F4AA1">
        <w:rPr>
          <w:rFonts w:ascii="Times New Roman" w:hAnsi="Times New Roman"/>
          <w:sz w:val="28"/>
          <w:szCs w:val="28"/>
          <w:lang w:eastAsia="ru-RU"/>
        </w:rPr>
        <w:t>Управление Роскомнадзора по ПФО.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Участники: 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6 представителей организаций телерадиовещания.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>- соблюдение требований Закона РФ от 27.12.1991 N 2124-1 «О средствах массовой информации;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F4AA1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</w:t>
      </w:r>
      <w:r w:rsidRPr="007F4AA1">
        <w:rPr>
          <w:rFonts w:ascii="Times New Roman" w:hAnsi="Times New Roman"/>
          <w:sz w:val="28"/>
          <w:szCs w:val="28"/>
          <w:lang w:eastAsia="ru-RU"/>
        </w:rPr>
        <w:t>.</w:t>
      </w:r>
    </w:p>
    <w:p w:rsidR="00723313" w:rsidRPr="007F4AA1" w:rsidRDefault="00723313" w:rsidP="007F4AA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A1">
        <w:rPr>
          <w:rFonts w:ascii="Times New Roman" w:hAnsi="Times New Roman"/>
          <w:sz w:val="28"/>
          <w:szCs w:val="28"/>
          <w:lang w:eastAsia="ru-RU"/>
        </w:rPr>
        <w:t xml:space="preserve">Всего в </w:t>
      </w:r>
      <w:r w:rsidRPr="007F4AA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квартале 2019 года было проведено </w:t>
      </w:r>
      <w:r w:rsidRPr="007F4A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мероприятия, в которых в общей сложности приняли участие представители </w:t>
      </w:r>
      <w:r w:rsidRPr="007F4AA1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7F4AA1">
        <w:rPr>
          <w:rFonts w:ascii="Times New Roman" w:hAnsi="Times New Roman"/>
          <w:sz w:val="28"/>
          <w:szCs w:val="28"/>
          <w:lang w:eastAsia="ru-RU"/>
        </w:rPr>
        <w:t xml:space="preserve"> редакций СМИ и организаций телерадиовещания.</w:t>
      </w:r>
    </w:p>
    <w:p w:rsidR="00723313" w:rsidRDefault="00723313"/>
    <w:p w:rsidR="00723313" w:rsidRDefault="00723313"/>
    <w:sectPr w:rsidR="00723313" w:rsidSect="00F4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53E5"/>
    <w:multiLevelType w:val="hybridMultilevel"/>
    <w:tmpl w:val="B3B6FE86"/>
    <w:lvl w:ilvl="0" w:tplc="53685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A5"/>
    <w:rsid w:val="001B10C3"/>
    <w:rsid w:val="00245D40"/>
    <w:rsid w:val="003412A5"/>
    <w:rsid w:val="004239C7"/>
    <w:rsid w:val="00723313"/>
    <w:rsid w:val="007577B5"/>
    <w:rsid w:val="007F4AA1"/>
    <w:rsid w:val="007F6126"/>
    <w:rsid w:val="00813568"/>
    <w:rsid w:val="00890000"/>
    <w:rsid w:val="00A8332F"/>
    <w:rsid w:val="00A84FA5"/>
    <w:rsid w:val="00A95401"/>
    <w:rsid w:val="00CA7204"/>
    <w:rsid w:val="00E3034A"/>
    <w:rsid w:val="00E8539C"/>
    <w:rsid w:val="00EA1677"/>
    <w:rsid w:val="00F4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5188</Words>
  <Characters>29575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123</cp:lastModifiedBy>
  <cp:revision>6</cp:revision>
  <dcterms:created xsi:type="dcterms:W3CDTF">2020-01-17T07:31:00Z</dcterms:created>
  <dcterms:modified xsi:type="dcterms:W3CDTF">2020-01-17T08:46:00Z</dcterms:modified>
</cp:coreProperties>
</file>