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99" w:rsidRPr="00241D0B" w:rsidRDefault="00813D99" w:rsidP="00813D99">
      <w:pPr>
        <w:jc w:val="center"/>
        <w:rPr>
          <w:b/>
          <w:color w:val="000000"/>
          <w:szCs w:val="28"/>
        </w:rPr>
      </w:pPr>
      <w:r w:rsidRPr="00241D0B">
        <w:rPr>
          <w:b/>
          <w:color w:val="000000"/>
          <w:szCs w:val="28"/>
        </w:rPr>
        <w:t>Результат проведения проверки в отношении ООО «</w:t>
      </w:r>
      <w:r>
        <w:rPr>
          <w:b/>
          <w:color w:val="000000"/>
          <w:szCs w:val="28"/>
        </w:rPr>
        <w:t>Город Самара</w:t>
      </w:r>
      <w:r w:rsidRPr="00241D0B">
        <w:rPr>
          <w:b/>
          <w:color w:val="000000"/>
          <w:szCs w:val="28"/>
        </w:rPr>
        <w:t>»</w:t>
      </w:r>
    </w:p>
    <w:p w:rsidR="00813D99" w:rsidRDefault="00813D99" w:rsidP="00813D99">
      <w:pPr>
        <w:ind w:firstLine="708"/>
        <w:jc w:val="both"/>
        <w:rPr>
          <w:color w:val="000000"/>
          <w:szCs w:val="28"/>
        </w:rPr>
      </w:pPr>
    </w:p>
    <w:p w:rsidR="00813D99" w:rsidRDefault="00813D99" w:rsidP="00813D99">
      <w:pPr>
        <w:ind w:firstLine="708"/>
        <w:jc w:val="both"/>
        <w:rPr>
          <w:color w:val="000000"/>
          <w:szCs w:val="28"/>
        </w:rPr>
      </w:pPr>
      <w:r w:rsidRPr="00241D0B">
        <w:rPr>
          <w:color w:val="000000"/>
          <w:szCs w:val="28"/>
        </w:rPr>
        <w:t xml:space="preserve">Управлением Роскомнадзора по </w:t>
      </w:r>
      <w:r>
        <w:rPr>
          <w:color w:val="000000"/>
          <w:szCs w:val="28"/>
        </w:rPr>
        <w:t>Самарской области</w:t>
      </w:r>
      <w:r w:rsidRPr="00241D0B">
        <w:rPr>
          <w:color w:val="000000"/>
          <w:szCs w:val="28"/>
        </w:rPr>
        <w:t xml:space="preserve"> в период с </w:t>
      </w:r>
      <w:r>
        <w:rPr>
          <w:color w:val="000000"/>
          <w:szCs w:val="28"/>
        </w:rPr>
        <w:t>07.06</w:t>
      </w:r>
      <w:r w:rsidRPr="00241D0B">
        <w:rPr>
          <w:color w:val="000000"/>
          <w:szCs w:val="28"/>
        </w:rPr>
        <w:t xml:space="preserve">.2022 по </w:t>
      </w:r>
      <w:r>
        <w:rPr>
          <w:color w:val="000000"/>
          <w:szCs w:val="28"/>
        </w:rPr>
        <w:t>19.07</w:t>
      </w:r>
      <w:r w:rsidRPr="00241D0B">
        <w:rPr>
          <w:color w:val="000000"/>
          <w:szCs w:val="28"/>
        </w:rPr>
        <w:t>.2022 проведена документарная проверка</w:t>
      </w:r>
      <w:r>
        <w:rPr>
          <w:color w:val="000000"/>
          <w:szCs w:val="28"/>
        </w:rPr>
        <w:t xml:space="preserve"> в отношении</w:t>
      </w:r>
      <w:r w:rsidRPr="00241D0B">
        <w:rPr>
          <w:color w:val="000000"/>
          <w:szCs w:val="28"/>
        </w:rPr>
        <w:t xml:space="preserve"> ООО «</w:t>
      </w:r>
      <w:r>
        <w:rPr>
          <w:color w:val="000000"/>
          <w:szCs w:val="28"/>
        </w:rPr>
        <w:t>Город Самара</w:t>
      </w:r>
      <w:r w:rsidRPr="00241D0B">
        <w:rPr>
          <w:color w:val="000000"/>
          <w:szCs w:val="28"/>
        </w:rPr>
        <w:t>»</w:t>
      </w:r>
      <w:r w:rsidR="00EE102F">
        <w:rPr>
          <w:color w:val="000000"/>
          <w:szCs w:val="28"/>
        </w:rPr>
        <w:t xml:space="preserve"> </w:t>
      </w:r>
      <w:r w:rsidRPr="00241D0B">
        <w:rPr>
          <w:color w:val="000000"/>
          <w:szCs w:val="28"/>
        </w:rPr>
        <w:t>в части соблюдения Правил осуществления контроля за деятельностью организаторов распространения информации в информационно-телекоммуникационной сети Интернет,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информационно-телекоммуникационной сети Интернет и информации об этих пользователях.</w:t>
      </w:r>
    </w:p>
    <w:p w:rsidR="00813D99" w:rsidRPr="00241D0B" w:rsidRDefault="00813D99" w:rsidP="00813D99">
      <w:pPr>
        <w:ind w:firstLine="708"/>
        <w:jc w:val="both"/>
        <w:rPr>
          <w:color w:val="000000"/>
          <w:szCs w:val="28"/>
        </w:rPr>
      </w:pPr>
      <w:r w:rsidRPr="00241D0B">
        <w:rPr>
          <w:color w:val="000000"/>
          <w:szCs w:val="28"/>
        </w:rPr>
        <w:t>По итогам проведенной проверки нарушений не выявлено.</w:t>
      </w:r>
    </w:p>
    <w:p w:rsidR="00813D99" w:rsidRDefault="00813D99" w:rsidP="00813D99">
      <w:pPr>
        <w:jc w:val="center"/>
        <w:rPr>
          <w:b/>
          <w:color w:val="000000"/>
          <w:szCs w:val="28"/>
        </w:rPr>
      </w:pPr>
    </w:p>
    <w:p w:rsidR="0071791F" w:rsidRPr="00FE69CE" w:rsidRDefault="0071791F" w:rsidP="006F582E">
      <w:pPr>
        <w:spacing w:after="200" w:line="276" w:lineRule="auto"/>
      </w:pPr>
    </w:p>
    <w:p w:rsidR="0071791F" w:rsidRDefault="0071791F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  <w:bookmarkStart w:id="0" w:name="_GoBack"/>
      <w:bookmarkEnd w:id="0"/>
    </w:p>
    <w:sectPr w:rsidR="00946115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14" w:rsidRDefault="00D84A14" w:rsidP="00F82C4C">
      <w:r>
        <w:separator/>
      </w:r>
    </w:p>
  </w:endnote>
  <w:endnote w:type="continuationSeparator" w:id="0">
    <w:p w:rsidR="00D84A14" w:rsidRDefault="00D84A1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14" w:rsidRDefault="00D84A14" w:rsidP="00F82C4C">
      <w:r>
        <w:separator/>
      </w:r>
    </w:p>
  </w:footnote>
  <w:footnote w:type="continuationSeparator" w:id="0">
    <w:p w:rsidR="00D84A14" w:rsidRDefault="00D84A1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F73D84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9829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E0580"/>
    <w:rsid w:val="000F03CE"/>
    <w:rsid w:val="00146D42"/>
    <w:rsid w:val="00201C16"/>
    <w:rsid w:val="002B71D1"/>
    <w:rsid w:val="002C3F65"/>
    <w:rsid w:val="002D0DF4"/>
    <w:rsid w:val="003249BB"/>
    <w:rsid w:val="003B0652"/>
    <w:rsid w:val="003F5D71"/>
    <w:rsid w:val="004A68FF"/>
    <w:rsid w:val="00536167"/>
    <w:rsid w:val="00565F48"/>
    <w:rsid w:val="005F6C61"/>
    <w:rsid w:val="00627A1A"/>
    <w:rsid w:val="006647F1"/>
    <w:rsid w:val="006A4B4A"/>
    <w:rsid w:val="006F0318"/>
    <w:rsid w:val="006F582E"/>
    <w:rsid w:val="00702835"/>
    <w:rsid w:val="0071791F"/>
    <w:rsid w:val="00782C7D"/>
    <w:rsid w:val="00791EB2"/>
    <w:rsid w:val="0080082A"/>
    <w:rsid w:val="00803667"/>
    <w:rsid w:val="00811E70"/>
    <w:rsid w:val="00813D99"/>
    <w:rsid w:val="0082431F"/>
    <w:rsid w:val="0083714D"/>
    <w:rsid w:val="00871069"/>
    <w:rsid w:val="00942491"/>
    <w:rsid w:val="00946115"/>
    <w:rsid w:val="009472CE"/>
    <w:rsid w:val="00972A2B"/>
    <w:rsid w:val="00982956"/>
    <w:rsid w:val="009A0378"/>
    <w:rsid w:val="009A6288"/>
    <w:rsid w:val="009F064E"/>
    <w:rsid w:val="00A103F8"/>
    <w:rsid w:val="00A90532"/>
    <w:rsid w:val="00AE1E90"/>
    <w:rsid w:val="00AE7D79"/>
    <w:rsid w:val="00B557C5"/>
    <w:rsid w:val="00BF7092"/>
    <w:rsid w:val="00C04266"/>
    <w:rsid w:val="00C17297"/>
    <w:rsid w:val="00C25E51"/>
    <w:rsid w:val="00C766F8"/>
    <w:rsid w:val="00C76B03"/>
    <w:rsid w:val="00CE5327"/>
    <w:rsid w:val="00D560A7"/>
    <w:rsid w:val="00D640AD"/>
    <w:rsid w:val="00D70C39"/>
    <w:rsid w:val="00D74670"/>
    <w:rsid w:val="00D826DD"/>
    <w:rsid w:val="00D84A14"/>
    <w:rsid w:val="00D84BE3"/>
    <w:rsid w:val="00DA026F"/>
    <w:rsid w:val="00DA2074"/>
    <w:rsid w:val="00E14188"/>
    <w:rsid w:val="00E22C09"/>
    <w:rsid w:val="00E33445"/>
    <w:rsid w:val="00E6678F"/>
    <w:rsid w:val="00EE102F"/>
    <w:rsid w:val="00EF33EE"/>
    <w:rsid w:val="00F36603"/>
    <w:rsid w:val="00F463C4"/>
    <w:rsid w:val="00F73D84"/>
    <w:rsid w:val="00F80179"/>
    <w:rsid w:val="00F82C4C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AB204-D9B2-4FAE-A88C-4D1A0098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5033CF6-F876-4460-954B-C8C55037CE9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Rukovodstvo</cp:lastModifiedBy>
  <cp:revision>3</cp:revision>
  <dcterms:created xsi:type="dcterms:W3CDTF">2022-07-22T08:38:00Z</dcterms:created>
  <dcterms:modified xsi:type="dcterms:W3CDTF">2022-07-22T08:39:00Z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