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2" w:rsidRPr="00615FAE" w:rsidRDefault="00ED1582" w:rsidP="00615FAE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615FAE">
        <w:rPr>
          <w:rFonts w:ascii="Times New Roman" w:hAnsi="Times New Roman"/>
          <w:b/>
          <w:spacing w:val="-1"/>
          <w:sz w:val="28"/>
          <w:szCs w:val="28"/>
          <w:lang w:eastAsia="ru-RU"/>
        </w:rPr>
        <w:t>Организация мероприятий по борьбе с коррупцией в Управлении Роскомнадзора по Самарской области за 12 месяцев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(в том числе, в 4 квартале)</w:t>
      </w:r>
      <w:r w:rsidRPr="00615FAE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2017 года</w:t>
      </w:r>
    </w:p>
    <w:p w:rsidR="00ED1582" w:rsidRDefault="00ED1582" w:rsidP="00615FAE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pacing w:val="-1"/>
          <w:sz w:val="16"/>
          <w:szCs w:val="16"/>
          <w:lang w:eastAsia="ru-RU"/>
        </w:rPr>
      </w:pPr>
    </w:p>
    <w:p w:rsidR="00ED1582" w:rsidRPr="00615FAE" w:rsidRDefault="00ED1582" w:rsidP="00615FAE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pacing w:val="-1"/>
          <w:sz w:val="16"/>
          <w:szCs w:val="16"/>
          <w:lang w:eastAsia="ru-RU"/>
        </w:rPr>
      </w:pP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Работа  по противодействию коррупции в Управлении Роскомнадзора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2016 – 2017 годы и другими   действующими  нормативными правовыми актами  в сфере противодействия коррупции.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В Управлении Роскомнадзора по Самарской области в  4 квартале 2017 года  и в 2017 году в целом  проводились следующие  мероприятия по противодействию коррупции. </w:t>
      </w:r>
    </w:p>
    <w:p w:rsidR="00ED1582" w:rsidRPr="00615FAE" w:rsidRDefault="00ED1582" w:rsidP="00615FAE">
      <w:pPr>
        <w:numPr>
          <w:ilvl w:val="0"/>
          <w:numId w:val="1"/>
        </w:numPr>
        <w:suppressAutoHyphens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В Управлении  Роскомнадзора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ED1582" w:rsidRPr="00615FAE" w:rsidRDefault="00ED1582" w:rsidP="00615FAE">
      <w:pPr>
        <w:spacing w:after="0" w:line="240" w:lineRule="auto"/>
        <w:ind w:left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>Всего в 2017 году было проведено 4 заседания Комиссии.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В 1 квартале 2017 года  было проведено 1 заседание Комиссии:</w:t>
      </w:r>
    </w:p>
    <w:p w:rsidR="00ED1582" w:rsidRPr="00615FAE" w:rsidRDefault="00ED1582" w:rsidP="00615FAE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>по рассмотрению заявления государственного гражданского служащего, планирующего увольнение с государственной гражданской службы, о даче согласия на замещение должности в  некоммерческой организации до истечения двух лет после увольнения  с государственной  гражданской службы;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Комиссией  принято решение: о даче согласия государственному гражданскому служащему, планирующему увольнение с государственной гражданской службы, на замещение им должности в  некоммерческой организации до истечения двух лет после увольнения  с государственной  гражданской службы.</w:t>
      </w:r>
    </w:p>
    <w:p w:rsidR="00ED1582" w:rsidRPr="00615FAE" w:rsidRDefault="00ED1582" w:rsidP="00615FAE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>по рассмотрению: а) поступивших уведомлений  от организаций  о  заключении  с гражданами, ранее замещавшими должности государственной гражданской службы в Управлении Роскомнадзора по Самарской области,  трудового договора до истечения двух лет после увольнения с государственной гражданской службы; б) мотивированных заключений ответственных за работу по профилактике коррупционных и иных правонарушений, о соблюдении ими статьи 12 Федерального закона от 25.12.2008 № 273-ФЗ «О противодействии коррупции».</w:t>
      </w:r>
    </w:p>
    <w:p w:rsidR="00ED1582" w:rsidRPr="00615FAE" w:rsidRDefault="00ED1582" w:rsidP="00615FAE">
      <w:pPr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Комиссией приняты решения: заключение трудового договора с двумя  гражданами,  ранее замещавшими должности государственной гражданской службы,  является  случаем, когда  дача согласия соответствующей Комиссией не требуется. Замещение ими должностей  в коммерческой и некоммерческой организациях не нарушает  требования  статьи 12 Федерального закона «О противодействии коррупции».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Во 2 квартале 2017 года заседаний Комиссии не проводилось.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В 3  квартале 2017 года было проведено 2 заседания  Комиссии:</w:t>
      </w:r>
    </w:p>
    <w:p w:rsidR="00ED1582" w:rsidRPr="00615FAE" w:rsidRDefault="00ED1582" w:rsidP="00615FAE">
      <w:pPr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>Первое заседание Комиссии - по результатам  проведения в отношении одного государственного гражданского служащего  проверки  достоверности  и  полноты  сведений о доходах, расходах, об имуществе  и  обязательствах  имущественного  характера,  представляемых  федеральными  государственными гражданскими служащими  за  отчетный  период  с  01.01.2016  по  31.12.2016.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Комиссией установлено, что сведения, представленные государственным  служащим   в   соответствии    с   подпунктом   «а»   пункта 1 Положения   о    проверке  достоверности  и  полноты   сведений,    представляемых гражданами, претендующими на замещение должностей федеральной государственной гражданской службы, и федеральными государственными  служащими, и соблюдения  федеральными государственными служащими требований к служебному поведению,  утвержденного Указом Президента Российской Федерации о т 21.09.2009 № 1065,  </w:t>
      </w:r>
      <w:r w:rsidRPr="00615FAE">
        <w:rPr>
          <w:rFonts w:ascii="Times New Roman" w:hAnsi="Times New Roman"/>
          <w:sz w:val="28"/>
          <w:szCs w:val="28"/>
          <w:u w:val="single"/>
          <w:lang w:eastAsia="ru-RU"/>
        </w:rPr>
        <w:t>являются  неполными</w:t>
      </w:r>
      <w:r w:rsidRPr="00615FAE">
        <w:rPr>
          <w:rFonts w:ascii="Times New Roman" w:hAnsi="Times New Roman"/>
          <w:sz w:val="28"/>
          <w:szCs w:val="28"/>
          <w:lang w:eastAsia="ru-RU"/>
        </w:rPr>
        <w:t>.</w:t>
      </w:r>
    </w:p>
    <w:p w:rsidR="00ED1582" w:rsidRPr="00615FAE" w:rsidRDefault="00ED1582" w:rsidP="00615FA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За ненадлежащие исполнение обязанностей, установленных в целях противодействия коррупции Комиссией было рекомендовано руководителю Управления Роскомнадзора по Самарской области  применить  к  гражданскому  служащему  меру  дисциплинарной   ответственности и объявить  выговор.</w:t>
      </w:r>
      <w:r w:rsidRPr="00615F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Управления  к данному  гражданскому служащему было применено  взыскание в  виде  выговора.  </w:t>
      </w:r>
    </w:p>
    <w:p w:rsidR="00ED1582" w:rsidRPr="00615FAE" w:rsidRDefault="00ED1582" w:rsidP="00615F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Второе заседание комиссии - по рассмотрению заявления государственного гражданского служащего, планирующего увольнение с государственной гражданской службы, о даче согласия на замещение должности в  коммерческой организации до истечения двух лет после увольнения  с государственной  гражданской службы.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Комиссией было принято решение о даче согласия государственному гражданскому служащему, планирующему увольнение с государственной гражданской службы, на замещение им должности в  коммерческой организации до истечения двух лет после увольнения  с государственной  гражданской службы.   </w:t>
      </w:r>
    </w:p>
    <w:p w:rsidR="00ED1582" w:rsidRPr="00615FAE" w:rsidRDefault="00ED1582" w:rsidP="00615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В 4 квартале 2017 года было проведено  1 заседание Комиссии:</w:t>
      </w:r>
    </w:p>
    <w:p w:rsidR="00ED1582" w:rsidRPr="00615FAE" w:rsidRDefault="00ED1582" w:rsidP="00615FA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50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определение функций Управления Роскомнадзора по Самарской области, при реализации которых наиболее  вероятно  возникновение коррупции (Перечень коррупционно - опасных функций)   и  одобрение  Перечня коррупционно - опасных функций.</w:t>
      </w:r>
    </w:p>
    <w:p w:rsidR="00ED1582" w:rsidRPr="00615FAE" w:rsidRDefault="00ED1582" w:rsidP="00615FAE">
      <w:pPr>
        <w:shd w:val="clear" w:color="auto" w:fill="FFFFFF"/>
        <w:spacing w:after="0" w:line="240" w:lineRule="auto"/>
        <w:ind w:firstLine="504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Комиссия решила  одобрить Перечень коррупционно - опасных функций Управления Роскомнадзора по Самарской области, при реализации которых наиболее  вероятно  возникновение коррупции.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2)  </w:t>
      </w:r>
      <w:r w:rsidRPr="00615FAE">
        <w:rPr>
          <w:rFonts w:ascii="Times New Roman" w:hAnsi="Times New Roman"/>
          <w:sz w:val="28"/>
          <w:szCs w:val="28"/>
          <w:lang w:eastAsia="ru-RU"/>
        </w:rPr>
        <w:t>по рассмотрению поступившего уведомления от некоммерческой организации  о  заключении  с гражданином, ранее замещавшим должность государственной гражданской службы в Управлении Роскомнадзора по Самарской области,  трудового договора до истечения двух лет после увольнения с государственной гражданской службы; б) мотивированного заключения ответственных за работу по профилактике коррупционных и иных правонарушений, о соблюдении им статьи 12 Федерального закона от 25.12.2008 № 273-ФЗ «О противодействии коррупции».</w:t>
      </w:r>
    </w:p>
    <w:p w:rsidR="00ED1582" w:rsidRPr="00615FAE" w:rsidRDefault="00ED1582" w:rsidP="00615FAE">
      <w:pPr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Комиссией принято решение: заключение трудового договора с  гражданином,  ранее замещавшим должность государственной гражданской службы,  является  случаем, когда  дача согласия соответствующей Комиссией не требуется. Замещение им должности  в некоммерческой организации не нарушает  требования  статьи 12 Федерального закона «О противодействии коррупции». </w:t>
      </w:r>
    </w:p>
    <w:p w:rsidR="00ED1582" w:rsidRPr="00615FAE" w:rsidRDefault="00ED1582" w:rsidP="00615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2. В</w:t>
      </w:r>
      <w:r w:rsidRPr="00615FAE">
        <w:rPr>
          <w:rFonts w:ascii="Times New Roman" w:hAnsi="Times New Roman"/>
          <w:sz w:val="28"/>
          <w:szCs w:val="28"/>
          <w:lang w:eastAsia="ru-RU"/>
        </w:rPr>
        <w:t xml:space="preserve">се государственные гражданские служащие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2017 году. </w:t>
      </w:r>
    </w:p>
    <w:p w:rsidR="00ED1582" w:rsidRPr="00615FAE" w:rsidRDefault="00ED1582" w:rsidP="00615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В  1 и 2 кварталах 2017 года  проводилась  работа  по приему и проверке  сведений о доходах, расходах, об имуществе и обязательствах имущественного характера, представляемых 49 государственными гражданскими служащими,  замещающими должности государственной гражданской службы, входящими в соответствующий Перечень должностей,  на себя, своих супругов  и несовершеннолетних детей.</w:t>
      </w:r>
    </w:p>
    <w:p w:rsidR="00ED1582" w:rsidRPr="00615FAE" w:rsidRDefault="00ED1582" w:rsidP="00615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При приеме  сведений  о доходах, расходах, об имуществе и обязательствах  имущественного характера, представленных государственными гражданскими служащими, проводилась их первоначальная проверка  на правильность заполнения.  В  3  квартале  проводился  контроль (анализ)  сведений  о  расходах  лиц, замещающих  должности государственной гражданской службы,  на  соответствие  их доходам за три  года, предшествующие  отчетному периоду.  Нарушений  не выявлено.</w:t>
      </w:r>
    </w:p>
    <w:p w:rsidR="00ED1582" w:rsidRPr="00615FAE" w:rsidRDefault="00ED1582" w:rsidP="00615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В 3 квартале проводился общий  анализ  сведений  о доходах, расходах, об имуществе и обязательствах  имущественного характера,  представленных государственными гражданскими служащими  за  2016 год.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В отношении  одного гражданского служащего, как отмечено выше, проводилась проверка   проверки  достоверности  и  полноты  сведений о доходах, расходах, об имуществе  и  обязательствах  имущественного  характера  за  отчетный  период  с  01.01.2016  по  31.12.2016. Материалы проверки, проведенной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>Сотрудниками отдела  организационной работы, государственной службы  и кадров  по  результатам проверки  подготовлен  доклад,  который  с  другими  материалами  был передан на рассмотрение  Комиссии.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Комиссией установлено, что сведения, представленные государственным  служащим   являются  неполными.</w:t>
      </w: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данному  гражданскому служащему было применено дисциплинарное взыскание в  виде  выговора.  </w:t>
      </w:r>
    </w:p>
    <w:p w:rsidR="00ED1582" w:rsidRPr="00615FAE" w:rsidRDefault="00ED1582" w:rsidP="00615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Управления  и  его заместителей  направлены  в Министерство связи и массовых коммуникаций Российской Федерации  и Роскомнадзор  в  установленные   сроки.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3. Все гражданские служащие ознакомлены под роспись: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с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 исполнением ими служебных (должностных обязанностей), сдачи и оценки подарка, реализации (выкупа) и зачисления средств, вырученных от его реализации».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с приказом Управления Роскомнадзора по Самарской области от 01.04.2015   № 42 «Об утверждении Положения о сообщении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их должностным положением или исполнением ими  служебных (должностных) обязанностей, сдаче и оценке подарка, реализации (выкупа)  и зачислении  средств,  вырученных  от  его  реализации».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Заявлений  от государственных гражданских служащих о получении подарков и передаче их в федеральную собственность в  2017 году не поступало.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4. Имеется Порядок уведомления федеральными государственными гражданскими служащими Управления Роскомнадзора по Самарской области представителя нанимателя  об иной оплачиваемой работе. В</w:t>
      </w: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В 1 квартале 2017 года поступило 1 уведомление представителю нанимателя  о намерении выполнять во внерабочее время другую оплачиваемую работу, связанную с преподавательской деятельностью. Уведомление согласовано представителем нанимателя.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Во 2, 3 и 4 кварталах 2017 г. уведомлений о намерении выполнять иную оплачиваемую работу не поступало.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       5. 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 связи, информационных технологий и массовых коммуникаций по Самарской области  к совершению коррупционных правонарушений. </w:t>
      </w: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2017 году  не  поступало.                      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6. Случаев несоблюдения требований к служебному  поведению государственных гражданских служащих Управления выявлено  не было.   Информации  о случаях несоблюдения  государственными гражданскими служащими ограничений,  запретов и неисполнения обязанностей, установленных в целях противодействия коррупции, в Комиссию не поступало.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7. </w:t>
      </w:r>
      <w:r w:rsidRPr="00615FA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Роскомнадзора по Самарской области.  В 2017 году  уведомлений от гражданских служащих  о фактах возникновения  личной заинтересованности  не  поступало.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615FA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615FAE">
        <w:rPr>
          <w:rFonts w:ascii="Times New Roman" w:hAnsi="Times New Roman"/>
          <w:sz w:val="28"/>
          <w:szCs w:val="28"/>
          <w:lang w:eastAsia="ru-RU"/>
        </w:rPr>
        <w:t>по состоянию</w:t>
      </w:r>
      <w:r w:rsidRPr="00615F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5FAE">
        <w:rPr>
          <w:rFonts w:ascii="Times New Roman" w:hAnsi="Times New Roman"/>
          <w:sz w:val="28"/>
          <w:szCs w:val="28"/>
          <w:lang w:eastAsia="ru-RU"/>
        </w:rPr>
        <w:t xml:space="preserve"> на 31.12.2017 для </w:t>
      </w:r>
      <w:r w:rsidRPr="00615FAE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</w:t>
      </w: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5FAE">
        <w:rPr>
          <w:rFonts w:ascii="Times New Roman" w:hAnsi="Times New Roman"/>
          <w:sz w:val="28"/>
          <w:szCs w:val="28"/>
          <w:lang w:eastAsia="ru-RU"/>
        </w:rPr>
        <w:t>государственных гражданских служащих установлены запреты 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Все государственные гражданские служащие под роспись ознакомлены с  приказом Роскомнадзора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 службой по надзору в сфере  связи, информационных технологий и массовых коммуникаций, и находящихся в ее ведении, о  возникновении  личной  заинтересованности, которая  приводит  или  может  привести  к  конфликту интересов».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Уведомлений  о фактах возникновения личной заинтересованности, которая приводит или может привести к конфликту интересов,  от государственных гражданских служащих в 2017 году не поступало.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8. В  2017 году, в том числе в 4 квартале ответственными за работу по профилактике коррупционных и иных правонарушений проводилась предупредительная работа.  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при получении и даче взятки, об увольнении в связи с утратой доверия, в том числе изменений антикоррупционного законодательства, а  так же по вопросам, регулирующим  прохождение государственной гражданской службы Российской Федерации.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Все гражданские служащие  ознакомлены под роспись с Рекомендациями  Министерства труда и  социальной защиты Российской Федерации  по  соблюдению государственными (муниципальными)  служащими  норм  этики в целях  противодействия  коррупции и иным  правонарушениям (2017 г.).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Проводились  собеседования, консультации с государственными гражданскими служащими Управления  в целях обеспечения  соблюдения ими ограничений и запретов по исполнению обязанностей, установленных в целях противодействия коррупции,  по  правильному  заполнению сведений о доходах, расходах, об имуществе и обязательствах имущественного характера за 2016 год.     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9. В 4 квартале 2017 года государственный гражданский служащий начальник отдела организационной работы, государственной службы и кадров  повышал квалификацию  в РАНХ и ГС в Москве по программе: «Функции подразделений  кадровых служб федеральных государственных  органов  по  профилактике  коррупционных и иных  правонарушений» в объеме 36 часов. 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10.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предупредительно – пресекательных мер.    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11. На Интернет-сайте Управления  в разделе «Антикоррупционная деятельность»  размещается информация  об антикоррупционной деятельности Управления Роскомнадзора по Самарской области.  В данном разделе размещена информация об антикоррупционных действиях, а именно, размещены: </w:t>
      </w:r>
    </w:p>
    <w:p w:rsidR="00ED1582" w:rsidRPr="00615FAE" w:rsidRDefault="00ED1582" w:rsidP="00615FA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1) План противодействия коррупции Управления Роскомнадзора по Самарской области на 2016-2017 годы; </w:t>
      </w:r>
    </w:p>
    <w:p w:rsidR="00ED1582" w:rsidRPr="00615FAE" w:rsidRDefault="00ED1582" w:rsidP="00615FA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2) Информация о проведении заседаний  Комиссии по соблюдению требований к служебному поведению государственных гражданских служащих Управления Роскомнадзора по Самарской области и урегулированию конфликта интересов  и принятых мерах,    состав  Комиссии; </w:t>
      </w:r>
    </w:p>
    <w:p w:rsidR="00ED1582" w:rsidRPr="00615FAE" w:rsidRDefault="00ED1582" w:rsidP="00615FA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3) телефон  доверия,  по которому   рекомендуется  обращаться  по вопросам противодействия коррупции;  </w:t>
      </w:r>
    </w:p>
    <w:p w:rsidR="00ED1582" w:rsidRPr="00615FAE" w:rsidRDefault="00ED1582" w:rsidP="00615FA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4) сведения о доходах, расходах, об имуществе и обязательствах имущественного характера лиц, замещающих  должности федеральной государственной гражданской службы, а также сведений о доходах супруги (супруга) и несовершеннолетних детей государственных  гражданских служащих  Управления Роскомнадзора по Самарской области.  </w:t>
      </w:r>
    </w:p>
    <w:p w:rsidR="00ED1582" w:rsidRPr="00615FAE" w:rsidRDefault="00ED1582" w:rsidP="00615FAE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Информация по телефону доверия о фактах коррупционного поведения государственных гражданских служащих Управления в  2017 году, в том числе в 4 квартале 2017 года,  не поступала.</w:t>
      </w:r>
    </w:p>
    <w:p w:rsidR="00ED1582" w:rsidRPr="00615FAE" w:rsidRDefault="00ED1582" w:rsidP="00615F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12. О</w:t>
      </w:r>
      <w:r w:rsidRPr="00615FAE">
        <w:rPr>
          <w:rFonts w:ascii="Times New Roman" w:hAnsi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  </w:t>
      </w:r>
      <w:r w:rsidRPr="00615FAE">
        <w:rPr>
          <w:rFonts w:ascii="Times New Roman" w:hAnsi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 13.  Проводился   контроль  за   соблюдением   федерального  законодательства </w:t>
      </w:r>
    </w:p>
    <w:p w:rsidR="00ED1582" w:rsidRPr="00615FAE" w:rsidRDefault="00ED1582" w:rsidP="00615F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коррупциогенных рисков.  </w:t>
      </w: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Нарушений сроков рассмотрения  обращений  не было.  </w:t>
      </w:r>
    </w:p>
    <w:p w:rsidR="00ED1582" w:rsidRPr="00615FAE" w:rsidRDefault="00ED1582" w:rsidP="00615F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За  2017 год  поступило  2143 обращения граждан, из них:</w:t>
      </w:r>
    </w:p>
    <w:p w:rsidR="00ED1582" w:rsidRPr="00615FAE" w:rsidRDefault="00ED1582" w:rsidP="00615F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1 квартале     -   452 обращения граждан;</w:t>
      </w:r>
    </w:p>
    <w:p w:rsidR="00ED1582" w:rsidRPr="00615FAE" w:rsidRDefault="00ED1582" w:rsidP="00615F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во  2 квартале  -   501 обращение граждан;</w:t>
      </w:r>
    </w:p>
    <w:p w:rsidR="00ED1582" w:rsidRPr="00615FAE" w:rsidRDefault="00ED1582" w:rsidP="00615F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3 квартале     -   496 обращения граждан;</w:t>
      </w:r>
    </w:p>
    <w:p w:rsidR="00ED1582" w:rsidRPr="00615FAE" w:rsidRDefault="00ED1582" w:rsidP="00615F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 4 квартале    -   694 обращения граждан.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5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  2017  году  не поступало.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14.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Минкомсвязи России.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Анализировалось принятие пресекательных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15.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Роскомнадзора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ED1582" w:rsidRPr="00615FAE" w:rsidRDefault="00ED1582" w:rsidP="0061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AE">
        <w:rPr>
          <w:rFonts w:ascii="Times New Roman" w:hAnsi="Times New Roman"/>
          <w:sz w:val="28"/>
          <w:szCs w:val="28"/>
          <w:lang w:eastAsia="ru-RU"/>
        </w:rPr>
        <w:t xml:space="preserve">       При проведении мониторинга  СМИ отделом по защите прав субъектов персональных данных и надзора в сфере массовых коммуникаций  в  2017 году, в том числе в 4 квартале,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ED1582" w:rsidRDefault="00ED1582" w:rsidP="00A74164">
      <w:pPr>
        <w:jc w:val="center"/>
      </w:pPr>
    </w:p>
    <w:p w:rsidR="00ED1582" w:rsidRPr="00A74164" w:rsidRDefault="00ED1582" w:rsidP="00A74164">
      <w:pPr>
        <w:jc w:val="center"/>
        <w:rPr>
          <w:b/>
        </w:rPr>
      </w:pPr>
    </w:p>
    <w:p w:rsidR="00ED1582" w:rsidRPr="00A74164" w:rsidRDefault="00ED1582" w:rsidP="00A74164">
      <w:pPr>
        <w:jc w:val="center"/>
        <w:rPr>
          <w:b/>
        </w:rPr>
      </w:pPr>
      <w:r w:rsidRPr="00A74164">
        <w:rPr>
          <w:b/>
        </w:rPr>
        <w:t>___________</w:t>
      </w:r>
      <w:bookmarkStart w:id="0" w:name="_GoBack"/>
      <w:bookmarkEnd w:id="0"/>
      <w:r w:rsidRPr="00A74164">
        <w:rPr>
          <w:b/>
        </w:rPr>
        <w:t>______________________</w:t>
      </w:r>
    </w:p>
    <w:sectPr w:rsidR="00ED1582" w:rsidRPr="00A74164" w:rsidSect="009A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1EF26F3D"/>
    <w:multiLevelType w:val="hybridMultilevel"/>
    <w:tmpl w:val="3020AA4E"/>
    <w:lvl w:ilvl="0" w:tplc="94D2C542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>
    <w:nsid w:val="3E8409CC"/>
    <w:multiLevelType w:val="hybridMultilevel"/>
    <w:tmpl w:val="77741C58"/>
    <w:lvl w:ilvl="0" w:tplc="10142C28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EB"/>
    <w:rsid w:val="001D60EB"/>
    <w:rsid w:val="00442D2A"/>
    <w:rsid w:val="00615FAE"/>
    <w:rsid w:val="007F303B"/>
    <w:rsid w:val="009A361F"/>
    <w:rsid w:val="00A74164"/>
    <w:rsid w:val="00DC4C4F"/>
    <w:rsid w:val="00ED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2946</Words>
  <Characters>16793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123</cp:lastModifiedBy>
  <cp:revision>4</cp:revision>
  <dcterms:created xsi:type="dcterms:W3CDTF">2018-02-01T08:11:00Z</dcterms:created>
  <dcterms:modified xsi:type="dcterms:W3CDTF">2018-02-01T08:37:00Z</dcterms:modified>
</cp:coreProperties>
</file>